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sz w:val="36"/>
          <w:szCs w:val="36"/>
          <w:u w:val="single"/>
        </w:rPr>
      </w:pPr>
    </w:p>
    <w:p>
      <w:pPr>
        <w:pStyle w:val="style0"/>
        <w:jc w:val="center"/>
        <w:rPr>
          <w:b/>
          <w:color w:val="365f91"/>
          <w:sz w:val="36"/>
          <w:szCs w:val="36"/>
          <w:u w:val="single"/>
        </w:rPr>
      </w:pPr>
      <w:r>
        <w:rPr>
          <w:b/>
          <w:color w:val="365f91"/>
          <w:sz w:val="36"/>
          <w:szCs w:val="36"/>
          <w:u w:val="single"/>
        </w:rPr>
        <w:t>CURRICULAM VITAE</w:t>
      </w:r>
    </w:p>
    <w:p>
      <w:pPr>
        <w:pStyle w:val="style0"/>
        <w:jc w:val="center"/>
        <w:rPr>
          <w:b/>
          <w:sz w:val="36"/>
          <w:szCs w:val="36"/>
        </w:rPr>
      </w:pPr>
    </w:p>
    <w:tbl>
      <w:tblPr>
        <w:tblW w:w="10632" w:type="dxa"/>
        <w:tblInd w:w="-318" w:type="dxa"/>
        <w:shd w:val="clear" w:color="auto" w:fill="bfbfbf"/>
        <w:tblLayout w:type="fixed"/>
        <w:tblLook w:val="01E0" w:firstRow="1" w:lastRow="1" w:firstColumn="1" w:lastColumn="1" w:noHBand="0" w:noVBand="0"/>
      </w:tblPr>
      <w:tblGrid>
        <w:gridCol w:w="2694"/>
        <w:gridCol w:w="4032"/>
        <w:gridCol w:w="3906"/>
      </w:tblGrid>
      <w:tr>
        <w:trPr>
          <w:trHeight w:val="2247" w:hRule="atLeast"/>
        </w:trPr>
        <w:tc>
          <w:tcPr>
            <w:tcW w:w="2694" w:type="dxa"/>
            <w:tcBorders/>
            <w:shd w:val="clear" w:color="auto" w:fill="bfbfbf"/>
            <w:vAlign w:val="center"/>
          </w:tcPr>
          <w:p>
            <w:pPr>
              <w:pStyle w:val="style0"/>
              <w:tabs>
                <w:tab w:val="left" w:leader="none" w:pos="5760"/>
              </w:tabs>
              <w:rPr/>
            </w:pPr>
            <w:r>
              <w:rPr>
                <w:noProof/>
              </w:rPr>
              <w:drawing>
                <wp:inline distL="0" distT="0" distB="0" distR="0">
                  <wp:extent cx="1290917" cy="1256098"/>
                  <wp:effectExtent l="0" t="0" r="0" b="0"/>
                  <wp:docPr id="1026" name="Picture 1" descr="C:\Users\Santhosh.Cheruvathur\Desktop\IMG_20181120_170537_841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90917" cy="1256098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dxa"/>
            <w:tcBorders/>
            <w:shd w:val="clear" w:color="auto" w:fill="bfbfbf"/>
            <w:vAlign w:val="center"/>
          </w:tcPr>
          <w:p>
            <w:pPr>
              <w:pStyle w:val="style0"/>
              <w:tabs>
                <w:tab w:val="left" w:leader="none" w:pos="5760"/>
              </w:tabs>
              <w:jc w:val="center"/>
              <w:rPr>
                <w:b/>
                <w:color w:val="365f91"/>
                <w:sz w:val="32"/>
                <w:szCs w:val="32"/>
                <w:lang w:val="nl-NL"/>
              </w:rPr>
            </w:pPr>
            <w:r>
              <w:rPr>
                <w:b/>
                <w:color w:val="365f91"/>
                <w:sz w:val="32"/>
                <w:szCs w:val="32"/>
                <w:lang w:val="nl-NL"/>
              </w:rPr>
              <w:t>SANTHOSH CV</w:t>
            </w:r>
          </w:p>
          <w:p>
            <w:pPr>
              <w:pStyle w:val="style0"/>
              <w:tabs>
                <w:tab w:val="left" w:leader="none" w:pos="5760"/>
              </w:tabs>
              <w:rPr>
                <w:b/>
                <w:sz w:val="32"/>
                <w:szCs w:val="32"/>
                <w:lang w:val="nl-NL"/>
              </w:rPr>
            </w:pPr>
            <w:r>
              <w:rPr>
                <w:b/>
                <w:sz w:val="32"/>
                <w:szCs w:val="32"/>
                <w:lang w:val="nl-NL"/>
              </w:rPr>
              <w:t xml:space="preserve">           </w:t>
            </w:r>
            <w:r>
              <w:rPr>
                <w:b/>
                <w:sz w:val="32"/>
                <w:szCs w:val="32"/>
                <w:lang w:val="nl-NL"/>
              </w:rPr>
              <w:t>HSE</w:t>
            </w:r>
            <w:r>
              <w:rPr>
                <w:b/>
                <w:sz w:val="32"/>
                <w:szCs w:val="32"/>
                <w:lang w:val="nl-NL"/>
              </w:rPr>
              <w:t xml:space="preserve"> MANAGER </w:t>
            </w:r>
          </w:p>
          <w:p>
            <w:pPr>
              <w:pStyle w:val="style0"/>
              <w:tabs>
                <w:tab w:val="left" w:leader="none" w:pos="5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Tro</w:t>
            </w:r>
            <w:r>
              <w:rPr>
                <w:rFonts w:eastAsia="Calibri"/>
              </w:rPr>
              <w:t>ja</w:t>
            </w:r>
            <w:r>
              <w:rPr>
                <w:rFonts w:eastAsia="Calibri"/>
              </w:rPr>
              <w:t>n construction group</w:t>
            </w:r>
          </w:p>
          <w:p>
            <w:pPr>
              <w:pStyle w:val="style0"/>
              <w:tabs>
                <w:tab w:val="left" w:leader="none" w:pos="576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>Cvsanthu101</w:t>
            </w:r>
            <w:r>
              <w:rPr>
                <w:lang w:val="nl-NL"/>
              </w:rPr>
              <w:t>@</w:t>
            </w:r>
            <w:r>
              <w:rPr>
                <w:lang w:val="nl-NL"/>
              </w:rPr>
              <w:t>gmail.com</w:t>
            </w:r>
          </w:p>
          <w:p>
            <w:pPr>
              <w:pStyle w:val="style0"/>
              <w:tabs>
                <w:tab w:val="left" w:leader="none" w:pos="5760"/>
              </w:tabs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          </w:t>
            </w:r>
          </w:p>
        </w:tc>
        <w:tc>
          <w:tcPr>
            <w:tcW w:w="3906" w:type="dxa"/>
            <w:tcBorders/>
            <w:shd w:val="clear" w:color="auto" w:fill="bfbfbf"/>
            <w:vAlign w:val="center"/>
          </w:tcPr>
          <w:p>
            <w:pPr>
              <w:pStyle w:val="style0"/>
              <w:jc w:val="center"/>
              <w:rPr>
                <w:b/>
                <w:u w:val="single"/>
              </w:rPr>
            </w:pPr>
          </w:p>
          <w:p>
            <w:pPr>
              <w:pStyle w:val="style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Current Address,</w:t>
            </w:r>
          </w:p>
          <w:p>
            <w:pPr>
              <w:pStyle w:val="style0"/>
              <w:jc w:val="center"/>
              <w:rPr/>
            </w:pPr>
          </w:p>
          <w:p>
            <w:pPr>
              <w:pStyle w:val="style0"/>
              <w:rPr/>
            </w:pPr>
            <w:r>
              <w:t xml:space="preserve">               Olya street</w:t>
            </w:r>
          </w:p>
          <w:p>
            <w:pPr>
              <w:pStyle w:val="style0"/>
              <w:rPr>
                <w:lang w:val="pt-PT"/>
              </w:rPr>
            </w:pPr>
            <w:r>
              <w:rPr>
                <w:lang w:val="pt-PT"/>
              </w:rPr>
              <w:t xml:space="preserve">               </w:t>
            </w:r>
            <w:r>
              <w:rPr>
                <w:lang w:val="pt-PT"/>
              </w:rPr>
              <w:t>Riyadh KSA</w:t>
            </w:r>
          </w:p>
          <w:p>
            <w:pPr>
              <w:pStyle w:val="style0"/>
              <w:rPr>
                <w:lang w:val="pt-PT"/>
              </w:rPr>
            </w:pPr>
            <w:r>
              <w:rPr>
                <w:lang w:val="pt-PT"/>
              </w:rPr>
              <w:t xml:space="preserve">           </w:t>
            </w:r>
            <w:r>
              <w:rPr>
                <w:lang w:val="pt-PT"/>
              </w:rPr>
              <w:t>C</w:t>
            </w:r>
            <w:r>
              <w:rPr>
                <w:lang w:val="pt-PT"/>
              </w:rPr>
              <w:t>o</w:t>
            </w:r>
            <w:r>
              <w:rPr>
                <w:lang w:val="pt-PT"/>
              </w:rPr>
              <w:t>ntact No : +9665562967118</w:t>
            </w:r>
          </w:p>
          <w:p>
            <w:pPr>
              <w:pStyle w:val="style0"/>
              <w:rPr>
                <w:lang w:val="pt-PT"/>
              </w:rPr>
            </w:pPr>
            <w:r>
              <w:rPr>
                <w:lang w:val="pt-PT"/>
              </w:rPr>
              <w:t xml:space="preserve">             Dubai:</w:t>
            </w:r>
            <w:r>
              <w:rPr>
                <w:lang w:val="pt-PT"/>
              </w:rPr>
              <w:t>00971</w:t>
            </w:r>
            <w:r>
              <w:rPr>
                <w:lang w:val="pt-PT"/>
              </w:rPr>
              <w:t>503106685</w:t>
            </w:r>
            <w:r>
              <w:rPr>
                <w:lang w:val="pt-PT"/>
              </w:rPr>
              <w:t xml:space="preserve">    </w:t>
            </w:r>
          </w:p>
          <w:p>
            <w:pPr>
              <w:pStyle w:val="style0"/>
              <w:rPr>
                <w:lang w:val="pt-PT"/>
              </w:rPr>
            </w:pPr>
            <w:r>
              <w:rPr>
                <w:lang w:val="pt-PT"/>
              </w:rPr>
              <w:t xml:space="preserve">      </w:t>
            </w:r>
          </w:p>
          <w:p>
            <w:pPr>
              <w:pStyle w:val="style0"/>
              <w:rPr>
                <w:lang w:val="pt-PT"/>
              </w:rPr>
            </w:pPr>
          </w:p>
          <w:p>
            <w:pPr>
              <w:pStyle w:val="style0"/>
              <w:jc w:val="center"/>
              <w:rPr>
                <w:b/>
                <w:lang w:val="pt-PT"/>
              </w:rPr>
            </w:pPr>
          </w:p>
        </w:tc>
      </w:tr>
    </w:tbl>
    <w:p>
      <w:pPr>
        <w:pStyle w:val="style0"/>
        <w:jc w:val="center"/>
        <w:rPr>
          <w:b/>
          <w:lang w:val="pt-PT"/>
        </w:rPr>
      </w:pPr>
    </w:p>
    <w:p>
      <w:pPr>
        <w:pStyle w:val="style0"/>
        <w:tabs>
          <w:tab w:val="left" w:leader="none" w:pos="5760"/>
          <w:tab w:val="left" w:leader="none" w:pos="8640"/>
        </w:tabs>
        <w:rPr>
          <w:u w:val="single"/>
          <w:lang w:val="pt-PT"/>
        </w:rPr>
      </w:pPr>
      <w:r>
        <w:rPr>
          <w:u w:val="single"/>
          <w:lang w:val="pt-PT"/>
        </w:rPr>
        <w:t xml:space="preserve"> </w:t>
      </w:r>
      <w:r>
        <w:rPr>
          <w:b/>
          <w:sz w:val="22"/>
          <w:szCs w:val="22"/>
          <w:u w:val="single"/>
        </w:rPr>
        <w:t>OBJECTIVE</w:t>
      </w:r>
      <w:r>
        <w:rPr>
          <w:b/>
          <w:sz w:val="22"/>
          <w:szCs w:val="22"/>
        </w:rPr>
        <w:t>:</w:t>
      </w:r>
    </w:p>
    <w:p>
      <w:pPr>
        <w:pStyle w:val="style0"/>
        <w:tabs>
          <w:tab w:val="left" w:leader="none" w:pos="5760"/>
          <w:tab w:val="left" w:leader="none" w:pos="8640"/>
        </w:tabs>
        <w:rPr>
          <w:b/>
          <w:sz w:val="22"/>
          <w:szCs w:val="22"/>
        </w:rPr>
      </w:pPr>
    </w:p>
    <w:p>
      <w:pPr>
        <w:pStyle w:val="style0"/>
        <w:numPr>
          <w:ilvl w:val="0"/>
          <w:numId w:val="2"/>
        </w:numPr>
        <w:tabs>
          <w:tab w:val="clear" w:pos="1440"/>
        </w:tabs>
        <w:ind w:left="720" w:hanging="540"/>
        <w:rPr/>
      </w:pPr>
      <w:r>
        <w:rPr>
          <w:b/>
        </w:rPr>
        <w:t>Seeking a responsible and challenging position in the growing organization in which I can explore my skill and sense of dedication towards my duties</w:t>
      </w:r>
      <w:r>
        <w:t xml:space="preserve">. </w:t>
      </w:r>
    </w:p>
    <w:p>
      <w:pPr>
        <w:pStyle w:val="style0"/>
        <w:tabs>
          <w:tab w:val="left" w:leader="none" w:pos="720"/>
          <w:tab w:val="left" w:leader="none" w:pos="5760"/>
          <w:tab w:val="left" w:leader="none" w:pos="8640"/>
        </w:tabs>
        <w:rPr/>
      </w:pPr>
      <w:r>
        <w:rPr>
          <w:b/>
          <w:bCs/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5607050</wp:posOffset>
            </wp:positionH>
            <wp:positionV relativeFrom="paragraph">
              <wp:posOffset>128269</wp:posOffset>
            </wp:positionV>
            <wp:extent cx="979805" cy="967105"/>
            <wp:effectExtent l="0" t="0" r="0" b="4445"/>
            <wp:wrapNone/>
            <wp:docPr id="1027" name="Picture 1" descr="NEBOSH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9805" cy="9671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1260"/>
        </w:tabs>
        <w:rPr>
          <w:b/>
          <w:bCs/>
          <w:color w:val="c00000"/>
        </w:rPr>
      </w:pPr>
      <w:r>
        <w:rPr>
          <w:b/>
          <w:color w:val="c00000"/>
          <w:spacing w:val="4"/>
          <w:sz w:val="22"/>
          <w:szCs w:val="22"/>
          <w:u w:val="single"/>
        </w:rPr>
        <w:t>PR</w:t>
      </w:r>
      <w:r>
        <w:rPr>
          <w:b/>
          <w:color w:val="c00000"/>
          <w:spacing w:val="4"/>
          <w:sz w:val="22"/>
          <w:szCs w:val="22"/>
          <w:u w:val="single"/>
        </w:rPr>
        <w:t>OFESSIONAL EXPERIENCE BRI</w:t>
      </w:r>
      <w:r>
        <w:rPr>
          <w:b/>
          <w:color w:val="c00000"/>
          <w:spacing w:val="4"/>
          <w:sz w:val="22"/>
          <w:szCs w:val="22"/>
          <w:u w:val="single"/>
        </w:rPr>
        <w:t>EFLY -</w:t>
      </w:r>
      <w:r>
        <w:rPr>
          <w:b/>
          <w:color w:val="c00000"/>
          <w:spacing w:val="4"/>
          <w:sz w:val="22"/>
          <w:szCs w:val="22"/>
          <w:u w:val="single"/>
        </w:rPr>
        <w:t xml:space="preserve"> </w:t>
      </w:r>
      <w:r>
        <w:rPr>
          <w:b/>
          <w:color w:val="c00000"/>
          <w:spacing w:val="4"/>
          <w:sz w:val="22"/>
          <w:szCs w:val="22"/>
          <w:u w:val="single"/>
        </w:rPr>
        <w:t>1</w:t>
      </w:r>
      <w:r>
        <w:rPr>
          <w:b/>
          <w:color w:val="c00000"/>
          <w:spacing w:val="4"/>
          <w:sz w:val="22"/>
          <w:szCs w:val="22"/>
          <w:u w:val="single"/>
        </w:rPr>
        <w:t>7</w:t>
      </w:r>
      <w:r>
        <w:rPr>
          <w:b/>
          <w:color w:val="c00000"/>
          <w:spacing w:val="4"/>
          <w:sz w:val="22"/>
          <w:szCs w:val="22"/>
          <w:u w:val="single"/>
        </w:rPr>
        <w:t xml:space="preserve"> </w:t>
      </w:r>
      <w:r>
        <w:rPr>
          <w:b/>
          <w:color w:val="c00000"/>
          <w:spacing w:val="4"/>
          <w:sz w:val="22"/>
          <w:szCs w:val="22"/>
          <w:u w:val="single"/>
        </w:rPr>
        <w:t xml:space="preserve">Years in </w:t>
      </w:r>
      <w:r>
        <w:rPr>
          <w:b/>
          <w:bCs/>
          <w:color w:val="c00000"/>
          <w:u w:val="single"/>
        </w:rPr>
        <w:t>Safety</w:t>
      </w:r>
      <w:r>
        <w:rPr>
          <w:b/>
          <w:bCs/>
          <w:color w:val="c00000"/>
        </w:rPr>
        <w:t xml:space="preserve">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bCs/>
          <w:sz w:val="42"/>
          <w:szCs w:val="42"/>
        </w:rPr>
      </w:pP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bCs/>
        </w:rPr>
      </w:pPr>
      <w:r>
        <w:rPr>
          <w:b/>
          <w:bCs/>
        </w:rPr>
        <w:t xml:space="preserve">      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bCs/>
        </w:rPr>
      </w:pPr>
      <w:r>
        <w:rPr>
          <w:b/>
          <w:bCs/>
        </w:rPr>
        <w:t>Com</w:t>
      </w:r>
      <w:r>
        <w:rPr>
          <w:b/>
          <w:bCs/>
        </w:rPr>
        <w:t>pany Name</w:t>
      </w:r>
      <w:r>
        <w:rPr>
          <w:b/>
          <w:bCs/>
        </w:rPr>
        <w:tab/>
      </w:r>
      <w:r>
        <w:rPr>
          <w:b/>
          <w:bCs/>
        </w:rPr>
        <w:t>:</w:t>
      </w:r>
      <w:r>
        <w:rPr>
          <w:b/>
          <w:bCs/>
        </w:rPr>
        <w:t xml:space="preserve"> Reem </w:t>
      </w:r>
      <w:r>
        <w:rPr>
          <w:b/>
          <w:bCs/>
        </w:rPr>
        <w:t>Emirates Aluminum</w:t>
      </w:r>
      <w:r>
        <w:rPr>
          <w:b/>
          <w:bCs/>
        </w:rPr>
        <w:t xml:space="preserve"> </w:t>
      </w:r>
      <w:r>
        <w:rPr>
          <w:b/>
          <w:bCs/>
        </w:rPr>
        <w:t xml:space="preserve">Abu </w:t>
      </w:r>
      <w:r>
        <w:rPr>
          <w:b/>
          <w:bCs/>
        </w:rPr>
        <w:t>Dhabi (Trojan)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 xml:space="preserve">                         </w:t>
      </w:r>
      <w:r>
        <w:rPr>
          <w:b/>
          <w:bCs/>
        </w:rPr>
        <w:t>Presently working</w:t>
      </w:r>
      <w:r>
        <w:rPr>
          <w:b/>
          <w:bCs/>
        </w:rPr>
        <w:t xml:space="preserve"> as a Site HSE manager in</w:t>
      </w:r>
      <w:r>
        <w:rPr>
          <w:b/>
          <w:bCs/>
        </w:rPr>
        <w:t xml:space="preserve"> </w:t>
      </w:r>
      <w:r>
        <w:rPr>
          <w:b/>
          <w:bCs/>
        </w:rPr>
        <w:t>Skywalk project KAFD (KSA)</w:t>
      </w:r>
      <w:r>
        <w:rPr>
          <w:bCs/>
          <w:sz w:val="20"/>
          <w:szCs w:val="20"/>
        </w:rPr>
        <w:t xml:space="preserve"> 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bCs/>
          <w:sz w:val="20"/>
          <w:szCs w:val="20"/>
        </w:rPr>
      </w:pPr>
      <w:r>
        <w:rPr>
          <w:b/>
        </w:rPr>
        <w:t>The Business Skills: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1- Outline Safe Operational Procedures: Adept in development and implementation of HSE procedures on Contractor Safety,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Electrical Safety, Manual Material Handling, etc. &amp; also for non-process services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2- Risk Assessments: Proactive approach in understanding of risk involved in operations and related occupational health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Hazards with substances used/behavior/materials etc. and setting remedial </w:t>
      </w:r>
      <w:r>
        <w:rPr>
          <w:bCs/>
          <w:sz w:val="20"/>
          <w:szCs w:val="20"/>
        </w:rPr>
        <w:t>actions.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3-Protective Clothing / Equipment: Skilled in process of selection, procurement, </w:t>
      </w:r>
      <w:r>
        <w:rPr>
          <w:bCs/>
          <w:sz w:val="20"/>
          <w:szCs w:val="20"/>
        </w:rPr>
        <w:t>placement,</w:t>
      </w:r>
      <w:r>
        <w:rPr>
          <w:bCs/>
          <w:sz w:val="20"/>
          <w:szCs w:val="20"/>
        </w:rPr>
        <w:t xml:space="preserve"> and use of quality personnel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Protective equipment’s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4- Emergency Management – Ability to maintain emergency plans – initiate emergency response and lead rescue drills /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Evacuation drills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5- Trainings: Key person to conduct &amp; organize training programs on – Safety Induction, Fire Safety, Working at Height,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Scaffolding, COSHH, Lifting Operatio</w:t>
      </w:r>
      <w:r>
        <w:rPr>
          <w:bCs/>
          <w:sz w:val="20"/>
          <w:szCs w:val="20"/>
        </w:rPr>
        <w:t>ns, Material handling, Emergency</w:t>
      </w:r>
      <w:r>
        <w:rPr>
          <w:bCs/>
          <w:sz w:val="20"/>
          <w:szCs w:val="20"/>
        </w:rPr>
        <w:t xml:space="preserve"> Preparedness, </w:t>
      </w:r>
      <w:r>
        <w:rPr>
          <w:bCs/>
          <w:sz w:val="20"/>
          <w:szCs w:val="20"/>
        </w:rPr>
        <w:t>fall</w:t>
      </w:r>
      <w:r>
        <w:rPr>
          <w:bCs/>
          <w:sz w:val="20"/>
          <w:szCs w:val="20"/>
        </w:rPr>
        <w:t xml:space="preserve">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Protection and Electrical Safety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6-Occupational Health &amp; Safety Management: Expertise in implementation of ISO 45001 and 14001 from conceptual stages to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Complete certification; and certified lea auditor for 45001 and 14001.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7- Conducting On-site Investigations: Expertise in investigating accidents/incidents or near miss at the factory and project sites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etc. to ensure a high level of health and safety operations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8-Statutory Regulations: Knowledge in compliance of recommendations of statutory authorities and liaison activities.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9- Advisory Profile: Providing expertise guidance to departments in planning &amp; organizing measures for effective control of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Personal </w:t>
      </w:r>
      <w:r>
        <w:rPr>
          <w:bCs/>
          <w:sz w:val="20"/>
          <w:szCs w:val="20"/>
        </w:rPr>
        <w:t>injuries:</w:t>
      </w:r>
      <w:r>
        <w:rPr>
          <w:bCs/>
          <w:sz w:val="20"/>
          <w:szCs w:val="20"/>
        </w:rPr>
        <w:t xml:space="preserve"> assisting in daily toolbox talk and arranging weekly awareness talks based on injuries and repeated issues.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10-Surveys: Skilled in regular surveys and ensuring safe work practices, methods with ensuring safety / health parameters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11- Safety Meetings: Key person to conduct safety meetings and implementing the </w:t>
      </w:r>
      <w:r>
        <w:rPr>
          <w:bCs/>
          <w:sz w:val="20"/>
          <w:szCs w:val="20"/>
        </w:rPr>
        <w:t>advice</w:t>
      </w:r>
      <w:r>
        <w:rPr>
          <w:bCs/>
          <w:sz w:val="20"/>
          <w:szCs w:val="20"/>
        </w:rPr>
        <w:t xml:space="preserve"> – measuring the effectiveness of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Implemented actions.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bCs/>
        </w:rPr>
      </w:pPr>
      <w:r>
        <w:rPr>
          <w:bCs/>
          <w:sz w:val="20"/>
          <w:szCs w:val="20"/>
        </w:rPr>
        <w:t xml:space="preserve"> </w:t>
      </w:r>
      <w:r>
        <w:rPr>
          <w:b/>
          <w:bCs/>
        </w:rPr>
        <w:t xml:space="preserve">Company </w:t>
      </w: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>Depa Décor and general Contracting (7 years)</w:t>
      </w:r>
      <w:r>
        <w:rPr>
          <w:b/>
          <w:bCs/>
        </w:rPr>
        <w:t xml:space="preserve"> 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u w:val="single"/>
        </w:rPr>
        <w:t>Projects in KSA (worked with Depa interior</w:t>
      </w:r>
      <w:r>
        <w:rPr>
          <w:b/>
          <w:bCs/>
          <w:sz w:val="20"/>
          <w:szCs w:val="20"/>
          <w:u w:val="single"/>
        </w:rPr>
        <w:t>)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/>
          <w:bCs/>
        </w:rPr>
        <w:t xml:space="preserve">     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>
        <w:rPr>
          <w:b/>
          <w:sz w:val="22"/>
          <w:szCs w:val="22"/>
        </w:rPr>
        <w:t>Site HSE manager in</w:t>
      </w:r>
      <w:r>
        <w:rPr>
          <w:bCs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1A1 KAFD Metro project Riyadh</w:t>
      </w:r>
      <w:r>
        <w:rPr>
          <w:b/>
          <w:sz w:val="20"/>
          <w:szCs w:val="20"/>
        </w:rPr>
        <w:t xml:space="preserve"> (Worked with Depa Interior)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sz w:val="20"/>
          <w:szCs w:val="20"/>
        </w:rPr>
      </w:pP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 xml:space="preserve">         </w:t>
      </w:r>
      <w:bookmarkStart w:id="0" w:name="_Hlk149998285"/>
      <w:r>
        <w:rPr>
          <w:b/>
          <w:bCs/>
          <w:sz w:val="20"/>
          <w:szCs w:val="20"/>
          <w:u w:val="single"/>
        </w:rPr>
        <w:t>Projects in UAE</w:t>
      </w:r>
      <w:r>
        <w:rPr>
          <w:b/>
          <w:bCs/>
          <w:sz w:val="20"/>
          <w:szCs w:val="20"/>
          <w:u w:val="single"/>
        </w:rPr>
        <w:t xml:space="preserve"> (worked with Depa interior</w:t>
      </w:r>
      <w:bookmarkEnd w:id="0"/>
      <w:r>
        <w:rPr>
          <w:b/>
          <w:bCs/>
          <w:sz w:val="20"/>
          <w:szCs w:val="20"/>
          <w:u w:val="single"/>
        </w:rPr>
        <w:t xml:space="preserve"> 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Project       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: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Jumeirah Gate Project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                                                     </w:t>
      </w:r>
      <w:r>
        <w:rPr>
          <w:bCs/>
          <w:sz w:val="20"/>
          <w:szCs w:val="20"/>
        </w:rPr>
        <w:t xml:space="preserve">     : </w:t>
      </w:r>
      <w:r>
        <w:rPr>
          <w:bCs/>
          <w:sz w:val="20"/>
          <w:szCs w:val="20"/>
        </w:rPr>
        <w:t xml:space="preserve">        </w:t>
      </w:r>
    </w:p>
    <w:p>
      <w:pPr>
        <w:pStyle w:val="style179"/>
        <w:numPr>
          <w:ilvl w:val="0"/>
          <w:numId w:val="37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Client          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:</w:t>
      </w:r>
      <w:r>
        <w:rPr>
          <w:bCs/>
          <w:sz w:val="20"/>
          <w:szCs w:val="20"/>
        </w:rPr>
        <w:t xml:space="preserve"> mirage</w:t>
      </w:r>
    </w:p>
    <w:p>
      <w:pPr>
        <w:pStyle w:val="style179"/>
        <w:numPr>
          <w:ilvl w:val="0"/>
          <w:numId w:val="37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Consultant   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:</w:t>
      </w:r>
      <w:r>
        <w:rPr>
          <w:bCs/>
          <w:sz w:val="20"/>
          <w:szCs w:val="20"/>
        </w:rPr>
        <w:t xml:space="preserve"> WSP</w:t>
      </w:r>
    </w:p>
    <w:p>
      <w:pPr>
        <w:pStyle w:val="style179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Main </w:t>
      </w:r>
      <w:r>
        <w:rPr>
          <w:bCs/>
          <w:sz w:val="20"/>
          <w:szCs w:val="20"/>
        </w:rPr>
        <w:t>contractor:</w:t>
      </w:r>
      <w:r>
        <w:rPr>
          <w:bCs/>
          <w:sz w:val="20"/>
          <w:szCs w:val="20"/>
        </w:rPr>
        <w:t xml:space="preserve"> Multiplex</w:t>
      </w:r>
    </w:p>
    <w:p>
      <w:pPr>
        <w:pStyle w:val="style179"/>
        <w:numPr>
          <w:ilvl w:val="0"/>
          <w:numId w:val="37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  <w:r>
        <w:rPr>
          <w:bCs/>
        </w:rPr>
        <w:t>Designation</w:t>
      </w:r>
      <w:r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 xml:space="preserve">  Site </w:t>
      </w:r>
      <w:r>
        <w:rPr>
          <w:bCs/>
          <w:sz w:val="20"/>
          <w:szCs w:val="20"/>
        </w:rPr>
        <w:t xml:space="preserve">HSE </w:t>
      </w:r>
      <w:r>
        <w:rPr>
          <w:bCs/>
          <w:sz w:val="20"/>
          <w:szCs w:val="20"/>
        </w:rPr>
        <w:t xml:space="preserve"> Enginee</w:t>
      </w:r>
      <w:r>
        <w:rPr>
          <w:bCs/>
          <w:sz w:val="20"/>
          <w:szCs w:val="20"/>
        </w:rPr>
        <w:t>r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0"/>
          <w:szCs w:val="20"/>
        </w:rPr>
      </w:pP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>Project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: Jumeirah Beach Resort and Spa J-633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ab/>
      </w:r>
      <w:r>
        <w:rPr>
          <w:bCs/>
        </w:rPr>
        <w:t>Cli</w:t>
      </w:r>
      <w:r>
        <w:rPr>
          <w:bCs/>
        </w:rPr>
        <w:t>e</w:t>
      </w:r>
      <w:r>
        <w:rPr>
          <w:bCs/>
        </w:rPr>
        <w:t>nt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: </w:t>
      </w:r>
      <w:r>
        <w:rPr>
          <w:bCs/>
        </w:rPr>
        <w:t>Wasl</w:t>
      </w:r>
      <w:r>
        <w:rPr>
          <w:bCs/>
        </w:rPr>
        <w:tab/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ab/>
      </w:r>
      <w:r>
        <w:rPr>
          <w:bCs/>
        </w:rPr>
        <w:t>Consultant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: DAR</w:t>
      </w:r>
      <w:r>
        <w:rPr>
          <w:bCs/>
        </w:rPr>
        <w:t xml:space="preserve">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ab/>
      </w:r>
      <w:r>
        <w:rPr>
          <w:bCs/>
        </w:rPr>
        <w:t>Designation</w:t>
      </w:r>
      <w:r>
        <w:rPr>
          <w:bCs/>
        </w:rPr>
        <w:tab/>
      </w:r>
      <w:r>
        <w:rPr>
          <w:bCs/>
        </w:rPr>
        <w:t>: HSE Lead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>Project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:</w:t>
      </w:r>
      <w:r>
        <w:rPr>
          <w:bCs/>
        </w:rPr>
        <w:t xml:space="preserve"> </w:t>
      </w:r>
      <w:r>
        <w:rPr>
          <w:bCs/>
        </w:rPr>
        <w:t xml:space="preserve">Madinat Jumeirah hotel project </w:t>
      </w:r>
      <w:r>
        <w:rPr>
          <w:bCs/>
        </w:rPr>
        <w:t xml:space="preserve">       </w:t>
      </w:r>
      <w:r>
        <w:rPr>
          <w:rFonts w:ascii="Helvetica" w:cs="Helvetica" w:hAnsi="Helvetica"/>
          <w:noProof/>
          <w:color w:val="333333"/>
          <w:sz w:val="21"/>
          <w:szCs w:val="21"/>
        </w:rPr>
        <w:drawing>
          <wp:inline distL="0" distT="0" distB="0" distR="0">
            <wp:extent cx="2372558" cy="424927"/>
            <wp:effectExtent l="0" t="0" r="0" b="0"/>
            <wp:docPr id="1028" name="ctl00_Header_spImageLogo" descr="Logo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l00_Header_spImageLogo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72558" cy="42492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ind w:left="720"/>
        <w:rPr>
          <w:bCs/>
        </w:rPr>
      </w:pPr>
      <w:r>
        <w:rPr>
          <w:bCs/>
        </w:rPr>
        <w:t xml:space="preserve">Main </w:t>
      </w:r>
      <w:r>
        <w:rPr>
          <w:bCs/>
        </w:rPr>
        <w:t>Contractor:</w:t>
      </w:r>
      <w:r>
        <w:rPr>
          <w:bCs/>
        </w:rPr>
        <w:t xml:space="preserve"> </w:t>
      </w:r>
      <w:r>
        <w:rPr>
          <w:bCs/>
        </w:rPr>
        <w:t>Al Futtaim</w:t>
      </w:r>
      <w:r>
        <w:rPr>
          <w:bCs/>
        </w:rPr>
        <w:t xml:space="preserve"> Carillion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:</w:t>
      </w:r>
      <w:r>
        <w:rPr>
          <w:bCs/>
        </w:rPr>
        <w:tab/>
      </w:r>
      <w:r>
        <w:rPr>
          <w:bCs/>
        </w:rPr>
        <w:t xml:space="preserve">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4"/>
        </w:rPr>
      </w:pPr>
      <w:r>
        <w:rPr>
          <w:bCs/>
        </w:rPr>
        <w:t xml:space="preserve">  </w:t>
      </w:r>
      <w:r>
        <w:rPr>
          <w:bCs/>
        </w:rPr>
        <w:t xml:space="preserve">         </w:t>
      </w:r>
      <w:r>
        <w:rPr>
          <w:bCs/>
        </w:rPr>
        <w:t xml:space="preserve">              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ab/>
      </w:r>
      <w:r>
        <w:rPr>
          <w:bCs/>
        </w:rPr>
        <w:t>Designation</w:t>
      </w:r>
      <w:r>
        <w:rPr>
          <w:bCs/>
        </w:rPr>
        <w:tab/>
      </w:r>
      <w:r>
        <w:rPr>
          <w:bCs/>
        </w:rPr>
        <w:t>:</w:t>
      </w:r>
      <w:r>
        <w:rPr>
          <w:bCs/>
        </w:rPr>
        <w:t xml:space="preserve"> </w:t>
      </w:r>
      <w:r>
        <w:rPr>
          <w:bCs/>
        </w:rPr>
        <w:t xml:space="preserve">Sr. </w:t>
      </w:r>
      <w:r>
        <w:rPr>
          <w:bCs/>
        </w:rPr>
        <w:t xml:space="preserve">Safety Officer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 xml:space="preserve">                        </w:t>
      </w:r>
      <w:r>
        <w:rPr>
          <w:bCs/>
        </w:rPr>
        <w:t xml:space="preserve">                               </w:t>
      </w:r>
      <w:r>
        <w:rPr>
          <w:bCs/>
        </w:rPr>
        <w:t xml:space="preserve">                                                                                         </w:t>
      </w:r>
      <w:r>
        <w:rPr>
          <w:bCs/>
        </w:rPr>
        <w:t xml:space="preserve">    </w:t>
      </w:r>
      <w:r>
        <w:rPr>
          <w:bCs/>
          <w:noProof/>
        </w:rPr>
        <w:drawing>
          <wp:inline distL="0" distT="0" distB="0" distR="0">
            <wp:extent cx="741045" cy="441325"/>
            <wp:effectExtent l="19050" t="0" r="1905" b="0"/>
            <wp:docPr id="1029" name="Picture 2" descr="th?id=OIP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1045" cy="441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>Project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Fairmont Hotel project Abu Dhabi</w:t>
      </w:r>
      <w:r>
        <w:rPr>
          <w:bCs/>
        </w:rPr>
        <w:tab/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ind w:left="720"/>
        <w:rPr>
          <w:bCs/>
        </w:rPr>
      </w:pPr>
      <w:r>
        <w:rPr>
          <w:bCs/>
        </w:rPr>
        <w:t xml:space="preserve">Main contractor: </w:t>
      </w:r>
      <w:r>
        <w:rPr>
          <w:bCs/>
        </w:rPr>
        <w:t>Arabtec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: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ab/>
      </w:r>
      <w:r>
        <w:rPr>
          <w:bCs/>
        </w:rPr>
        <w:t>Designation</w:t>
      </w:r>
      <w:r>
        <w:rPr>
          <w:bCs/>
        </w:rPr>
        <w:tab/>
      </w:r>
      <w:r>
        <w:rPr>
          <w:bCs/>
        </w:rPr>
        <w:t>:</w:t>
      </w:r>
      <w:r>
        <w:rPr>
          <w:bCs/>
        </w:rPr>
        <w:t xml:space="preserve"> </w:t>
      </w:r>
      <w:r>
        <w:rPr>
          <w:bCs/>
        </w:rPr>
        <w:t xml:space="preserve">Sr. </w:t>
      </w:r>
      <w:r>
        <w:rPr>
          <w:bCs/>
        </w:rPr>
        <w:t xml:space="preserve">Safety Officer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 xml:space="preserve">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bCs/>
        </w:rPr>
      </w:pPr>
      <w:r>
        <w:rPr>
          <w:b/>
          <w:bCs/>
        </w:rPr>
        <w:t xml:space="preserve">Company </w:t>
      </w:r>
      <w:r>
        <w:rPr>
          <w:b/>
          <w:bCs/>
        </w:rPr>
        <w:t>Name</w:t>
      </w:r>
      <w:r>
        <w:rPr>
          <w:b/>
          <w:bCs/>
        </w:rPr>
        <w:tab/>
      </w:r>
      <w:r>
        <w:rPr>
          <w:b/>
          <w:bCs/>
        </w:rPr>
        <w:t>: Aluminum and Light industrious Co</w:t>
      </w:r>
      <w:r>
        <w:rPr>
          <w:b/>
          <w:bCs/>
        </w:rPr>
        <w:t xml:space="preserve"> (ALICO</w:t>
      </w:r>
      <w:r>
        <w:rPr>
          <w:b/>
          <w:bCs/>
        </w:rPr>
        <w:t>) (10 years</w:t>
      </w:r>
      <w:r>
        <w:rPr>
          <w:b/>
          <w:bCs/>
        </w:rPr>
        <w:t>)</w:t>
      </w:r>
      <w:r>
        <w:rPr>
          <w:noProof/>
          <w:color w:val="0000ff"/>
        </w:rPr>
        <w:t xml:space="preserve"> </w:t>
      </w:r>
      <w:r>
        <w:rPr>
          <w:noProof/>
          <w:color w:val="0000ff"/>
        </w:rPr>
        <w:t xml:space="preserve">      </w:t>
      </w:r>
    </w:p>
    <w:p>
      <w:pPr>
        <w:pStyle w:val="style179"/>
        <w:numPr>
          <w:ilvl w:val="0"/>
          <w:numId w:val="29"/>
        </w:numPr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>Designation</w:t>
      </w:r>
      <w:r>
        <w:rPr>
          <w:bCs/>
        </w:rPr>
        <w:tab/>
      </w:r>
      <w:r>
        <w:rPr>
          <w:bCs/>
        </w:rPr>
        <w:t>: Safety Officer</w:t>
      </w:r>
      <w:r>
        <w:rPr>
          <w:bCs/>
        </w:rPr>
        <w:t>.</w:t>
      </w:r>
      <w:r>
        <w:rPr>
          <w:bCs/>
        </w:rPr>
        <w:t xml:space="preserve">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ab/>
      </w:r>
      <w:r>
        <w:rPr>
          <w:bCs/>
        </w:rPr>
        <w:t>P</w:t>
      </w:r>
      <w:r>
        <w:rPr>
          <w:bCs/>
        </w:rPr>
        <w:t>roject</w:t>
      </w:r>
      <w:r>
        <w:rPr>
          <w:bCs/>
        </w:rPr>
        <w:t>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: </w:t>
      </w:r>
      <w:r>
        <w:rPr>
          <w:bCs/>
        </w:rPr>
        <w:t>Regent Emirates pearl Hotel Abu Dhabi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: </w:t>
      </w:r>
      <w:r>
        <w:rPr>
          <w:bCs/>
        </w:rPr>
        <w:t>Al-Nasser headquarters Abu Dhabi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  : </w:t>
      </w:r>
      <w:r>
        <w:rPr>
          <w:bCs/>
        </w:rPr>
        <w:t>Taseem</w:t>
      </w:r>
      <w:r>
        <w:rPr>
          <w:bCs/>
        </w:rPr>
        <w:t xml:space="preserve"> tower Abu Dhabi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 xml:space="preserve">                            </w:t>
      </w:r>
      <w:r>
        <w:rPr>
          <w:bCs/>
        </w:rPr>
        <w:t xml:space="preserve">        : Al-Bander project in Al- R</w:t>
      </w:r>
      <w:r>
        <w:rPr>
          <w:bCs/>
        </w:rPr>
        <w:t>aha Beach Abu Dhabi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 xml:space="preserve">                                    : The Boulevards tower projects Dubai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Cs/>
        </w:rPr>
        <w:t xml:space="preserve">                                    : Boning ton tower in Jebel Ali Duba</w:t>
      </w:r>
      <w:r>
        <w:rPr>
          <w:bCs/>
        </w:rPr>
        <w:t>i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  <w:sz w:val="22"/>
          <w:szCs w:val="22"/>
        </w:rPr>
      </w:pPr>
    </w:p>
    <w:p>
      <w:pPr>
        <w:pStyle w:val="style0"/>
        <w:shd w:val="clear" w:color="auto" w:fill="bfbfbf"/>
        <w:tabs>
          <w:tab w:val="left" w:leader="none" w:pos="1260"/>
        </w:tabs>
        <w:rPr>
          <w:b/>
          <w:spacing w:val="4"/>
          <w:sz w:val="22"/>
          <w:szCs w:val="22"/>
          <w:u w:val="single"/>
        </w:rPr>
      </w:pPr>
      <w:r>
        <w:rPr>
          <w:b/>
          <w:spacing w:val="4"/>
          <w:sz w:val="22"/>
          <w:szCs w:val="22"/>
          <w:u w:val="single"/>
        </w:rPr>
        <w:t>PROFESSIONAL EDUCATIONAL</w:t>
      </w:r>
      <w:r>
        <w:rPr>
          <w:b/>
          <w:spacing w:val="4"/>
          <w:sz w:val="22"/>
          <w:szCs w:val="22"/>
          <w:u w:val="single"/>
        </w:rPr>
        <w:t xml:space="preserve"> QUALIFICATION BRIEFLY</w:t>
      </w:r>
    </w:p>
    <w:p>
      <w:pPr>
        <w:pStyle w:val="style0"/>
        <w:rPr>
          <w:b/>
          <w:sz w:val="22"/>
          <w:szCs w:val="22"/>
        </w:rPr>
      </w:pPr>
    </w:p>
    <w:p>
      <w:pPr>
        <w:pStyle w:val="style0"/>
        <w:numPr>
          <w:ilvl w:val="0"/>
          <w:numId w:val="19"/>
        </w:numPr>
        <w:tabs>
          <w:tab w:val="clear" w:pos="720"/>
        </w:tabs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NEBOSH International General Certificate -IGC </w:t>
      </w:r>
    </w:p>
    <w:p>
      <w:pPr>
        <w:pStyle w:val="style0"/>
        <w:ind w:left="720"/>
        <w:rPr>
          <w:b/>
          <w:sz w:val="22"/>
          <w:szCs w:val="22"/>
        </w:rPr>
      </w:pPr>
    </w:p>
    <w:p>
      <w:pPr>
        <w:pStyle w:val="style0"/>
        <w:numPr>
          <w:ilvl w:val="0"/>
          <w:numId w:val="6"/>
        </w:numPr>
        <w:spacing w:after="200" w:lineRule="auto" w:line="276"/>
        <w:rPr/>
      </w:pPr>
      <w:r>
        <w:rPr>
          <w:b/>
          <w:sz w:val="22"/>
          <w:szCs w:val="22"/>
        </w:rPr>
        <w:t xml:space="preserve">Integrated Management system Awareness &amp; </w:t>
      </w:r>
      <w:r>
        <w:rPr>
          <w:b/>
          <w:sz w:val="22"/>
          <w:szCs w:val="22"/>
        </w:rPr>
        <w:t>Internal Auditor</w:t>
      </w:r>
      <w:r>
        <w:rPr>
          <w:b/>
          <w:sz w:val="22"/>
          <w:szCs w:val="22"/>
        </w:rPr>
        <w:t xml:space="preserve"> Training (EMS14001:2004&amp;OHSAS18001:2007</w:t>
      </w:r>
      <w:r>
        <w:rPr>
          <w:b/>
        </w:rPr>
        <w:t>)</w:t>
      </w:r>
    </w:p>
    <w:p>
      <w:pPr>
        <w:pStyle w:val="style0"/>
        <w:numPr>
          <w:ilvl w:val="0"/>
          <w:numId w:val="6"/>
        </w:numPr>
        <w:tabs>
          <w:tab w:val="left" w:leader="none" w:pos="1260"/>
        </w:tabs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>OSHA International Course</w:t>
      </w:r>
    </w:p>
    <w:p>
      <w:pPr>
        <w:pStyle w:val="style179"/>
        <w:rPr>
          <w:b/>
          <w:spacing w:val="4"/>
          <w:sz w:val="22"/>
          <w:szCs w:val="22"/>
        </w:rPr>
      </w:pPr>
    </w:p>
    <w:p>
      <w:pPr>
        <w:pStyle w:val="style0"/>
        <w:tabs>
          <w:tab w:val="left" w:leader="none" w:pos="1260"/>
        </w:tabs>
        <w:ind w:left="360"/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NEBOSH </w:t>
      </w:r>
      <w:r>
        <w:rPr>
          <w:b/>
          <w:spacing w:val="4"/>
          <w:sz w:val="22"/>
          <w:szCs w:val="22"/>
        </w:rPr>
        <w:t xml:space="preserve">Environmental Management </w:t>
      </w:r>
      <w:r>
        <w:rPr>
          <w:b/>
          <w:spacing w:val="4"/>
          <w:sz w:val="22"/>
          <w:szCs w:val="22"/>
        </w:rPr>
        <w:t>(Ongoing</w:t>
      </w:r>
      <w:r>
        <w:rPr>
          <w:b/>
          <w:spacing w:val="4"/>
          <w:sz w:val="22"/>
          <w:szCs w:val="22"/>
        </w:rPr>
        <w:t>)</w:t>
      </w:r>
    </w:p>
    <w:p>
      <w:pPr>
        <w:pStyle w:val="style179"/>
        <w:rPr>
          <w:b/>
          <w:spacing w:val="4"/>
          <w:sz w:val="22"/>
          <w:szCs w:val="22"/>
        </w:rPr>
      </w:pPr>
    </w:p>
    <w:p>
      <w:pPr>
        <w:pStyle w:val="style0"/>
        <w:numPr>
          <w:ilvl w:val="0"/>
          <w:numId w:val="6"/>
        </w:numPr>
        <w:tabs>
          <w:tab w:val="left" w:leader="none" w:pos="1260"/>
        </w:tabs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Occupational Health and safety practitioner Course Abu </w:t>
      </w:r>
      <w:r>
        <w:rPr>
          <w:b/>
          <w:spacing w:val="4"/>
          <w:sz w:val="22"/>
          <w:szCs w:val="22"/>
        </w:rPr>
        <w:t>Dhabi (</w:t>
      </w:r>
      <w:r>
        <w:rPr>
          <w:b/>
          <w:spacing w:val="4"/>
          <w:sz w:val="22"/>
          <w:szCs w:val="22"/>
        </w:rPr>
        <w:t xml:space="preserve">OSHAD) </w:t>
      </w:r>
    </w:p>
    <w:p>
      <w:pPr>
        <w:pStyle w:val="style0"/>
        <w:tabs>
          <w:tab w:val="left" w:leader="none" w:pos="1260"/>
        </w:tabs>
        <w:ind w:left="360"/>
        <w:rPr>
          <w:b/>
          <w:spacing w:val="4"/>
          <w:sz w:val="22"/>
          <w:szCs w:val="22"/>
        </w:rPr>
      </w:pPr>
    </w:p>
    <w:p>
      <w:pPr>
        <w:pStyle w:val="style0"/>
        <w:tabs>
          <w:tab w:val="left" w:leader="none" w:pos="1260"/>
        </w:tabs>
        <w:ind w:left="360"/>
        <w:rPr>
          <w:b/>
          <w:spacing w:val="4"/>
          <w:sz w:val="22"/>
          <w:szCs w:val="22"/>
        </w:rPr>
      </w:pPr>
    </w:p>
    <w:p>
      <w:pPr>
        <w:pStyle w:val="style0"/>
        <w:tabs>
          <w:tab w:val="left" w:leader="none" w:pos="1440"/>
        </w:tabs>
        <w:spacing w:before="120" w:after="120"/>
        <w:jc w:val="both"/>
        <w:rPr>
          <w:b/>
          <w:sz w:val="22"/>
          <w:szCs w:val="22"/>
          <w:u w:val="single"/>
        </w:rPr>
      </w:pPr>
    </w:p>
    <w:p>
      <w:pPr>
        <w:pStyle w:val="style0"/>
        <w:tabs>
          <w:tab w:val="left" w:leader="none" w:pos="1440"/>
        </w:tabs>
        <w:spacing w:before="120" w:after="120"/>
        <w:jc w:val="both"/>
        <w:rPr>
          <w:b/>
          <w:sz w:val="22"/>
          <w:szCs w:val="22"/>
          <w:u w:val="single"/>
        </w:rPr>
      </w:pPr>
    </w:p>
    <w:p>
      <w:pPr>
        <w:pStyle w:val="style0"/>
        <w:tabs>
          <w:tab w:val="left" w:leader="none" w:pos="1440"/>
        </w:tabs>
        <w:spacing w:before="120" w:after="120"/>
        <w:jc w:val="both"/>
        <w:rPr>
          <w:b/>
          <w:sz w:val="22"/>
          <w:szCs w:val="22"/>
          <w:u w:val="single"/>
        </w:rPr>
      </w:pPr>
    </w:p>
    <w:p>
      <w:pPr>
        <w:pStyle w:val="style0"/>
        <w:shd w:val="clear" w:color="auto" w:fill="bfbfbf"/>
        <w:tabs>
          <w:tab w:val="left" w:leader="none" w:pos="1440"/>
        </w:tabs>
        <w:spacing w:before="120" w:after="120"/>
        <w:jc w:val="both"/>
        <w:rPr>
          <w:b/>
          <w:sz w:val="2"/>
          <w:szCs w:val="2"/>
          <w:u w:val="single"/>
        </w:rPr>
      </w:pPr>
    </w:p>
    <w:p>
      <w:pPr>
        <w:pStyle w:val="style0"/>
        <w:shd w:val="clear" w:color="auto" w:fill="bfbfbf"/>
        <w:tabs>
          <w:tab w:val="left" w:leader="none" w:pos="1440"/>
        </w:tabs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EDUCATIONAL QUALIFICATION</w:t>
      </w:r>
      <w:r>
        <w:rPr>
          <w:b/>
          <w:sz w:val="22"/>
          <w:szCs w:val="22"/>
        </w:rPr>
        <w:t>:</w:t>
      </w:r>
    </w:p>
    <w:p>
      <w:pPr>
        <w:pStyle w:val="style0"/>
        <w:numPr>
          <w:ilvl w:val="0"/>
          <w:numId w:val="24"/>
        </w:numPr>
        <w:spacing w:before="120" w:after="1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Degree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B com (Bachelor of Commerce</w:t>
      </w:r>
      <w:r>
        <w:rPr>
          <w:b/>
          <w:sz w:val="22"/>
          <w:szCs w:val="22"/>
        </w:rPr>
        <w:t>)</w:t>
      </w:r>
    </w:p>
    <w:p>
      <w:pPr>
        <w:pStyle w:val="style0"/>
        <w:spacing w:before="120" w:after="120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Board/University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Calicut</w:t>
      </w:r>
      <w:r>
        <w:rPr>
          <w:b/>
          <w:sz w:val="22"/>
          <w:szCs w:val="22"/>
        </w:rPr>
        <w:t xml:space="preserve"> University, Keral</w:t>
      </w:r>
      <w:r>
        <w:rPr>
          <w:b/>
          <w:sz w:val="22"/>
          <w:szCs w:val="22"/>
        </w:rPr>
        <w:t>a</w:t>
      </w:r>
    </w:p>
    <w:p>
      <w:pPr>
        <w:pStyle w:val="style179"/>
        <w:numPr>
          <w:ilvl w:val="0"/>
          <w:numId w:val="29"/>
        </w:num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Diploma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Health Inspectors course</w:t>
      </w:r>
    </w:p>
    <w:p>
      <w:pPr>
        <w:pStyle w:val="style179"/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Board/University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:           AIILSG (Bhopal)</w:t>
      </w:r>
    </w:p>
    <w:p>
      <w:pPr>
        <w:pStyle w:val="style0"/>
        <w:numPr>
          <w:ilvl w:val="0"/>
          <w:numId w:val="24"/>
        </w:numPr>
        <w:spacing w:before="120" w:after="1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Pre- Degree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Pre- Degree</w:t>
      </w:r>
    </w:p>
    <w:p>
      <w:pPr>
        <w:pStyle w:val="style0"/>
        <w:spacing w:before="120" w:after="120"/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Board/University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>Calicut University Kerala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spacing w:after="120"/>
        <w:rPr>
          <w:b/>
          <w:sz w:val="8"/>
          <w:szCs w:val="8"/>
          <w:u w:val="single"/>
        </w:rPr>
      </w:pPr>
    </w:p>
    <w:p>
      <w:pPr>
        <w:pStyle w:val="style0"/>
        <w:shd w:val="clear" w:color="auto" w:fill="bfbfbf"/>
        <w:tabs>
          <w:tab w:val="left" w:leader="none" w:pos="720"/>
          <w:tab w:val="left" w:leader="none" w:pos="1800"/>
          <w:tab w:val="left" w:leader="none" w:pos="2160"/>
          <w:tab w:val="left" w:leader="none" w:pos="5760"/>
          <w:tab w:val="left" w:leader="none" w:pos="8640"/>
        </w:tabs>
        <w:spacing w:after="12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JOB PROFILE</w:t>
      </w:r>
    </w:p>
    <w:p>
      <w:pPr>
        <w:pStyle w:val="style157"/>
        <w:numPr>
          <w:ilvl w:val="0"/>
          <w:numId w:val="33"/>
        </w:numPr>
        <w:rPr/>
      </w:pPr>
      <w:r>
        <w:t>Develop and maintain safe working procedures and Health and Safety plans as necessary for controlling site and associated office activities.</w:t>
      </w:r>
    </w:p>
    <w:p>
      <w:pPr>
        <w:pStyle w:val="style157"/>
        <w:numPr>
          <w:ilvl w:val="0"/>
          <w:numId w:val="33"/>
        </w:numPr>
        <w:rPr/>
      </w:pPr>
      <w:r>
        <w:t>Ensure that all personnel attend site safety orientation programs and other specific training modules.</w:t>
      </w:r>
    </w:p>
    <w:p>
      <w:pPr>
        <w:pStyle w:val="style157"/>
        <w:numPr>
          <w:ilvl w:val="0"/>
          <w:numId w:val="33"/>
        </w:numPr>
        <w:rPr/>
      </w:pPr>
      <w:r>
        <w:t>Carry out regular audits of compliance with the project Environmental Health and Safety Program.</w:t>
      </w:r>
    </w:p>
    <w:p>
      <w:pPr>
        <w:pStyle w:val="style157"/>
        <w:numPr>
          <w:ilvl w:val="0"/>
          <w:numId w:val="33"/>
        </w:numPr>
        <w:rPr/>
      </w:pPr>
      <w:r>
        <w:t>Ensure all required safety programs are in place. Keep a record of substances brought onto the site that may be hazardous to health.</w:t>
      </w:r>
    </w:p>
    <w:p>
      <w:pPr>
        <w:pStyle w:val="style179"/>
        <w:numPr>
          <w:ilvl w:val="0"/>
          <w:numId w:val="33"/>
        </w:numPr>
        <w:ind w:right="-708"/>
        <w:contextualSpacing/>
        <w:rPr/>
      </w:pPr>
      <w:r>
        <w:t>Managing HSE documentations, strict implementation&amp; adherence of PTW system, updating &amp;</w:t>
      </w:r>
    </w:p>
    <w:p>
      <w:pPr>
        <w:pStyle w:val="style179"/>
        <w:ind w:left="360" w:right="-708"/>
        <w:contextualSpacing/>
        <w:rPr/>
      </w:pPr>
      <w:r>
        <w:t xml:space="preserve"> </w:t>
      </w:r>
      <w:r>
        <w:t>Maintaining</w:t>
      </w:r>
      <w:r>
        <w:t xml:space="preserve">   daily, weekly, monthly checklists/Inspection register including camp to site.</w:t>
      </w:r>
    </w:p>
    <w:p>
      <w:pPr>
        <w:pStyle w:val="style179"/>
        <w:numPr>
          <w:ilvl w:val="0"/>
          <w:numId w:val="33"/>
        </w:numPr>
        <w:ind w:right="-708"/>
        <w:contextualSpacing/>
        <w:rPr/>
      </w:pPr>
      <w:r>
        <w:t>Administer and control the documentation for training programs and maintains all training records</w:t>
      </w:r>
    </w:p>
    <w:p>
      <w:pPr>
        <w:pStyle w:val="style157"/>
        <w:numPr>
          <w:ilvl w:val="0"/>
          <w:numId w:val="33"/>
        </w:numPr>
        <w:rPr/>
      </w:pPr>
      <w:r>
        <w:t xml:space="preserve">Preparing a project Audit schedule &amp; carry out MS structured Audits /safety inspection of all field locations, facilities, and equipment and working practices. Ensures that Company’s safety, Environment, Health &amp; loss prevention policies and procedures are adhered to, finding out non compliances, and recommends action plan to eliminate </w:t>
      </w:r>
      <w:r>
        <w:t>non compliance</w:t>
      </w:r>
      <w:r>
        <w:t>.</w:t>
      </w:r>
    </w:p>
    <w:p>
      <w:pPr>
        <w:pStyle w:val="style179"/>
        <w:numPr>
          <w:ilvl w:val="3"/>
          <w:numId w:val="30"/>
        </w:numPr>
        <w:spacing w:before="20" w:after="20" w:lineRule="auto" w:line="251"/>
        <w:jc w:val="both"/>
        <w:contextualSpacing/>
        <w:rPr>
          <w:rFonts w:eastAsia="Arial Unicode MS"/>
        </w:rPr>
      </w:pPr>
      <w:r>
        <w:rPr>
          <w:rFonts w:eastAsia="Arial Unicode MS"/>
        </w:rPr>
        <w:t xml:space="preserve">Implementing Health and Safety plan entail identification of opportunities,    </w:t>
      </w:r>
    </w:p>
    <w:p>
      <w:pPr>
        <w:pStyle w:val="style179"/>
        <w:tabs>
          <w:tab w:val="left" w:leader="none" w:pos="990"/>
        </w:tabs>
        <w:spacing w:before="20" w:after="20"/>
        <w:ind w:left="171"/>
        <w:jc w:val="both"/>
        <w:rPr>
          <w:rFonts w:eastAsia="Arial Unicode MS"/>
        </w:rPr>
      </w:pPr>
      <w:r>
        <w:rPr>
          <w:rFonts w:eastAsia="Arial Unicode MS"/>
        </w:rPr>
        <w:t xml:space="preserve">    Analysis of data, cost benefit analysis, implementation &amp; post audits.</w:t>
      </w:r>
    </w:p>
    <w:p>
      <w:pPr>
        <w:pStyle w:val="style179"/>
        <w:numPr>
          <w:ilvl w:val="3"/>
          <w:numId w:val="30"/>
        </w:numPr>
        <w:spacing w:after="200" w:lineRule="auto" w:line="251"/>
        <w:contextualSpacing/>
        <w:rPr>
          <w:rFonts w:eastAsia="Arial Unicode MS"/>
        </w:rPr>
      </w:pPr>
      <w:r>
        <w:rPr>
          <w:rFonts w:eastAsia="Arial Unicode MS"/>
        </w:rPr>
        <w:t xml:space="preserve">Ensuring compliance of safety rules and regulations by industries   the assigned jurisdiction.  </w:t>
      </w:r>
    </w:p>
    <w:p>
      <w:pPr>
        <w:pStyle w:val="style179"/>
        <w:numPr>
          <w:ilvl w:val="3"/>
          <w:numId w:val="30"/>
        </w:numPr>
        <w:spacing w:before="20" w:after="20" w:lineRule="auto" w:line="251"/>
        <w:jc w:val="both"/>
        <w:contextualSpacing/>
        <w:rPr>
          <w:rFonts w:eastAsia="Arial Unicode MS"/>
        </w:rPr>
      </w:pPr>
      <w:r>
        <w:rPr>
          <w:rFonts w:eastAsia="Arial Unicode MS"/>
        </w:rPr>
        <w:t>Identifying processes which are hazardous &amp; undertaking steps for curtailing associated risks.</w:t>
      </w:r>
    </w:p>
    <w:p>
      <w:pPr>
        <w:pStyle w:val="style179"/>
        <w:numPr>
          <w:ilvl w:val="3"/>
          <w:numId w:val="30"/>
        </w:numPr>
        <w:spacing w:before="20" w:after="20" w:lineRule="auto" w:line="251"/>
        <w:jc w:val="both"/>
        <w:contextualSpacing/>
        <w:rPr>
          <w:rFonts w:eastAsia="Arial Unicode MS"/>
        </w:rPr>
      </w:pPr>
      <w:r>
        <w:rPr>
          <w:rFonts w:eastAsia="Arial Unicode MS"/>
        </w:rPr>
        <w:t>Conceptualizing an emergency plan for combating accidents and other incidents and carrying out Emergency Mock Drills etc.</w:t>
      </w:r>
    </w:p>
    <w:p>
      <w:pPr>
        <w:pStyle w:val="style179"/>
        <w:numPr>
          <w:ilvl w:val="3"/>
          <w:numId w:val="30"/>
        </w:numPr>
        <w:spacing w:after="200" w:lineRule="auto" w:line="251"/>
        <w:ind w:right="-900"/>
        <w:jc w:val="both"/>
        <w:contextualSpacing/>
        <w:rPr>
          <w:rFonts w:eastAsia="Arial Unicode MS"/>
        </w:rPr>
      </w:pPr>
      <w:r>
        <w:rPr>
          <w:rFonts w:eastAsia="Arial Unicode MS"/>
        </w:rPr>
        <w:t>Identify &amp; implement appropriate strategies &amp; training program related to HSE</w:t>
      </w:r>
    </w:p>
    <w:p>
      <w:pPr>
        <w:pStyle w:val="style179"/>
        <w:numPr>
          <w:ilvl w:val="3"/>
          <w:numId w:val="30"/>
        </w:numPr>
        <w:spacing w:before="20" w:after="20" w:lineRule="auto" w:line="251"/>
        <w:jc w:val="both"/>
        <w:contextualSpacing/>
        <w:rPr>
          <w:rFonts w:eastAsia="Arial Unicode MS"/>
        </w:rPr>
      </w:pPr>
      <w:r>
        <w:rPr>
          <w:rFonts w:eastAsia="Arial Unicode MS"/>
        </w:rPr>
        <w:t>Charting safety measures for minimizing the occurrence of accidents, fires and calamities.</w:t>
      </w:r>
    </w:p>
    <w:p>
      <w:pPr>
        <w:pStyle w:val="style179"/>
        <w:numPr>
          <w:ilvl w:val="3"/>
          <w:numId w:val="30"/>
        </w:numPr>
        <w:spacing w:before="20" w:after="20" w:lineRule="auto" w:line="251"/>
        <w:jc w:val="both"/>
        <w:contextualSpacing/>
        <w:rPr>
          <w:rFonts w:eastAsia="Arial Unicode MS"/>
        </w:rPr>
      </w:pPr>
      <w:r>
        <w:rPr>
          <w:rFonts w:eastAsia="Arial Unicode MS"/>
        </w:rPr>
        <w:t xml:space="preserve">Conducting fire drills &amp; maintaining fire safety equipment by carrying out daily </w:t>
      </w:r>
      <w:r>
        <w:rPr>
          <w:rFonts w:eastAsia="Arial Unicode MS"/>
        </w:rPr>
        <w:t>checks</w:t>
      </w:r>
      <w:r>
        <w:rPr>
          <w:rFonts w:eastAsia="Arial Unicode MS"/>
        </w:rPr>
        <w:t>.</w:t>
      </w:r>
    </w:p>
    <w:p>
      <w:pPr>
        <w:pStyle w:val="style157"/>
        <w:numPr>
          <w:ilvl w:val="3"/>
          <w:numId w:val="30"/>
        </w:numPr>
        <w:rPr/>
      </w:pPr>
      <w:r>
        <w:t>Carry out safety meeting with Contractors and Subcontractors, etc.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>Comply with HSE system on the project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 xml:space="preserve">Preparing risk assessments and method statement for the specific project activities and generic usages 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 xml:space="preserve">Advise or represent site management in concerning compliance with federal and local HSE regulations. 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 xml:space="preserve">Understand and updates of current federal/government authority /state H &amp; S regulations and implement at site 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 xml:space="preserve">To conduct induction, </w:t>
      </w:r>
      <w:r>
        <w:rPr>
          <w:rFonts w:eastAsia="Calibri"/>
        </w:rPr>
        <w:t>toolbox</w:t>
      </w:r>
      <w:r>
        <w:rPr>
          <w:rFonts w:eastAsia="Calibri"/>
        </w:rPr>
        <w:t xml:space="preserve"> </w:t>
      </w:r>
      <w:r>
        <w:rPr>
          <w:rFonts w:eastAsia="Calibri"/>
        </w:rPr>
        <w:t>talks</w:t>
      </w:r>
      <w:r>
        <w:rPr>
          <w:rFonts w:eastAsia="Calibri"/>
        </w:rPr>
        <w:t xml:space="preserve"> and safety awareness talks to workers and </w:t>
      </w:r>
      <w:r>
        <w:rPr>
          <w:rFonts w:eastAsia="Calibri"/>
        </w:rPr>
        <w:t>staff</w:t>
      </w:r>
      <w:r>
        <w:rPr>
          <w:rFonts w:eastAsia="Calibri"/>
        </w:rPr>
        <w:t>.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>Contact each supervisor /foreman /Lead persons daily regarding HSE and includes HSE as topic in all staff meetings.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>Makes daily observations of site supervisor /foreman /lead persons regarding HSE.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 xml:space="preserve">Be constantly alert for unsafe conditions and bring such conditions to the attention of supervisor and, if necessary, site manager immediately 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 xml:space="preserve">Holds formal inspection with site supervisors /Foreman /Lead persons at least once in a week, submit written reports and deadlines for corruption.  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 xml:space="preserve">Periodical inspections of temporary structures (Scaffolds), Lifting gears / </w:t>
      </w:r>
      <w:r>
        <w:rPr>
          <w:rFonts w:eastAsia="Calibri"/>
        </w:rPr>
        <w:t>Equipment’s</w:t>
      </w:r>
      <w:r>
        <w:rPr>
          <w:rFonts w:eastAsia="Calibri"/>
        </w:rPr>
        <w:t xml:space="preserve">, </w:t>
      </w:r>
      <w:r>
        <w:rPr>
          <w:rFonts w:eastAsia="Calibri"/>
        </w:rPr>
        <w:t>Firefighting</w:t>
      </w:r>
      <w:r>
        <w:rPr>
          <w:rFonts w:eastAsia="Calibri"/>
        </w:rPr>
        <w:t xml:space="preserve"> </w:t>
      </w:r>
      <w:r>
        <w:rPr>
          <w:rFonts w:eastAsia="Calibri"/>
        </w:rPr>
        <w:t>equipment’s</w:t>
      </w:r>
      <w:r>
        <w:rPr>
          <w:rFonts w:eastAsia="Calibri"/>
        </w:rPr>
        <w:t xml:space="preserve"> and verifying the procedures are followed.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>Collected and cumulative HSE statistics and presenting HSE analysis report for the site.</w:t>
      </w:r>
    </w:p>
    <w:p>
      <w:pPr>
        <w:pStyle w:val="style179"/>
        <w:numPr>
          <w:ilvl w:val="0"/>
          <w:numId w:val="31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 xml:space="preserve">Emergency preparedness and response including </w:t>
      </w:r>
      <w:r>
        <w:rPr>
          <w:rFonts w:eastAsia="Calibri"/>
        </w:rPr>
        <w:t>firefighting</w:t>
      </w:r>
      <w:r>
        <w:rPr>
          <w:rFonts w:eastAsia="Calibri"/>
        </w:rPr>
        <w:t>.</w:t>
      </w:r>
    </w:p>
    <w:p>
      <w:pPr>
        <w:pStyle w:val="style179"/>
        <w:numPr>
          <w:ilvl w:val="0"/>
          <w:numId w:val="32"/>
        </w:numPr>
        <w:tabs>
          <w:tab w:val="left" w:leader="none" w:pos="1080"/>
          <w:tab w:val="left" w:leader="none" w:pos="1530"/>
        </w:tabs>
        <w:contextualSpacing/>
        <w:rPr>
          <w:rFonts w:eastAsia="Calibri"/>
        </w:rPr>
      </w:pPr>
      <w:r>
        <w:rPr>
          <w:rFonts w:eastAsia="Calibri"/>
        </w:rPr>
        <w:t>Follow up the safety audits and NCR, Maintain and update Safety Records as per legal requirements.</w:t>
      </w:r>
    </w:p>
    <w:p>
      <w:pPr>
        <w:pStyle w:val="style0"/>
        <w:tabs>
          <w:tab w:val="left" w:leader="none" w:pos="2970"/>
        </w:tabs>
        <w:rPr/>
      </w:pPr>
    </w:p>
    <w:p>
      <w:pPr>
        <w:pStyle w:val="style0"/>
        <w:tabs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u w:val="single"/>
        </w:rPr>
      </w:pPr>
    </w:p>
    <w:p>
      <w:pPr>
        <w:pStyle w:val="style0"/>
        <w:shd w:val="clear" w:color="auto" w:fill="bfbfbf"/>
        <w:tabs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</w:rPr>
      </w:pPr>
      <w:r>
        <w:rPr>
          <w:b/>
          <w:u w:val="single"/>
        </w:rPr>
        <w:t>COMPUTER SKILLS</w:t>
      </w:r>
      <w:r>
        <w:rPr>
          <w:b/>
          <w:u w:val="single"/>
        </w:rPr>
        <w:t xml:space="preserve"> </w:t>
      </w:r>
      <w:r>
        <w:rPr>
          <w:b/>
          <w:bCs/>
        </w:rPr>
        <w:t xml:space="preserve">   </w:t>
      </w:r>
    </w:p>
    <w:p>
      <w:pPr>
        <w:pStyle w:val="style0"/>
        <w:tabs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spacing w:val="4"/>
        </w:rPr>
      </w:pPr>
      <w:r>
        <w:rPr>
          <w:bCs/>
        </w:rPr>
        <w:t xml:space="preserve"> Excellent exposure &amp; competent to work with MS-Office </w:t>
      </w:r>
      <w:r>
        <w:rPr>
          <w:bCs/>
        </w:rPr>
        <w:t xml:space="preserve">( </w:t>
      </w:r>
      <w:r>
        <w:rPr>
          <w:bCs/>
        </w:rPr>
        <w:t>MS</w:t>
      </w:r>
      <w:r>
        <w:rPr>
          <w:bCs/>
        </w:rPr>
        <w:t>-Word, Excel, Power point, Outlook), Adobe Reader, designed to simplify of record keeping and reporting workload of injuries, illnesses and its statistical data and preparing monthly safety report with incident rate.</w:t>
      </w:r>
      <w:r>
        <w:rPr>
          <w:bCs/>
          <w:spacing w:val="4"/>
        </w:rPr>
        <w:t xml:space="preserve"> </w:t>
      </w:r>
      <w:r>
        <w:rPr>
          <w:b/>
          <w:spacing w:val="4"/>
        </w:rPr>
        <w:t xml:space="preserve">  </w:t>
      </w:r>
    </w:p>
    <w:p>
      <w:pPr>
        <w:pStyle w:val="style0"/>
        <w:tabs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Cs/>
        </w:rPr>
      </w:pPr>
      <w:r>
        <w:rPr>
          <w:b/>
          <w:spacing w:val="4"/>
        </w:rPr>
        <w:t xml:space="preserve">                                 </w:t>
      </w:r>
      <w:r>
        <w:rPr>
          <w:b/>
          <w:spacing w:val="4"/>
        </w:rPr>
        <w:t xml:space="preserve">                               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2880"/>
          <w:tab w:val="left" w:leader="none" w:pos="3600"/>
          <w:tab w:val="left" w:leader="none" w:pos="5760"/>
          <w:tab w:val="left" w:leader="none" w:pos="8640"/>
        </w:tabs>
        <w:rPr>
          <w:b/>
          <w:u w:val="single"/>
        </w:rPr>
      </w:pPr>
    </w:p>
    <w:p>
      <w:pPr>
        <w:pStyle w:val="style0"/>
        <w:shd w:val="clear" w:color="auto" w:fill="bfbfbf"/>
        <w:tabs>
          <w:tab w:val="left" w:leader="none" w:pos="720"/>
          <w:tab w:val="left" w:leader="none" w:pos="1800"/>
          <w:tab w:val="left" w:leader="none" w:pos="2160"/>
          <w:tab w:val="left" w:leader="none" w:pos="2880"/>
          <w:tab w:val="left" w:leader="none" w:pos="3600"/>
          <w:tab w:val="left" w:leader="none" w:pos="5760"/>
          <w:tab w:val="left" w:leader="none" w:pos="8640"/>
        </w:tabs>
        <w:rPr>
          <w:b/>
        </w:rPr>
      </w:pPr>
      <w:r>
        <w:rPr>
          <w:b/>
          <w:u w:val="single"/>
        </w:rPr>
        <w:t>PASSPORT DETAILS</w:t>
      </w:r>
      <w:r>
        <w:rPr>
          <w:b/>
        </w:rPr>
        <w:t>:</w:t>
      </w:r>
    </w:p>
    <w:p>
      <w:pPr>
        <w:pStyle w:val="style0"/>
        <w:tabs>
          <w:tab w:val="left" w:leader="none" w:pos="567"/>
          <w:tab w:val="left" w:leader="none" w:pos="1701"/>
          <w:tab w:val="left" w:leader="none" w:pos="1843"/>
          <w:tab w:val="left" w:leader="none" w:pos="2520"/>
        </w:tabs>
        <w:ind w:right="360"/>
        <w:rPr>
          <w:bCs/>
        </w:rPr>
      </w:pPr>
      <w:r>
        <w:rPr>
          <w:bCs/>
        </w:rPr>
        <w:t>Passport number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</w:t>
      </w:r>
      <w:r>
        <w:rPr>
          <w:bCs/>
        </w:rPr>
        <w:t xml:space="preserve">  </w:t>
      </w:r>
      <w:r>
        <w:rPr>
          <w:bCs/>
        </w:rPr>
        <w:t xml:space="preserve"> </w:t>
      </w:r>
      <w:r>
        <w:rPr>
          <w:bCs/>
        </w:rPr>
        <w:t xml:space="preserve"> </w:t>
      </w:r>
      <w:r>
        <w:rPr>
          <w:bCs/>
        </w:rPr>
        <w:t xml:space="preserve"> W-7537002</w:t>
      </w:r>
    </w:p>
    <w:p>
      <w:pPr>
        <w:pStyle w:val="style0"/>
        <w:tabs>
          <w:tab w:val="left" w:leader="none" w:pos="567"/>
          <w:tab w:val="left" w:leader="none" w:pos="1701"/>
          <w:tab w:val="left" w:leader="none" w:pos="1843"/>
          <w:tab w:val="left" w:leader="none" w:pos="2520"/>
        </w:tabs>
        <w:ind w:right="360"/>
        <w:rPr>
          <w:bCs/>
        </w:rPr>
      </w:pPr>
      <w:r>
        <w:rPr>
          <w:bCs/>
        </w:rPr>
        <w:t>Place of issue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</w:t>
      </w:r>
      <w:r>
        <w:rPr>
          <w:bCs/>
        </w:rPr>
        <w:t xml:space="preserve">      Dubai</w:t>
      </w:r>
    </w:p>
    <w:p>
      <w:pPr>
        <w:pStyle w:val="style0"/>
        <w:tabs>
          <w:tab w:val="left" w:leader="none" w:pos="567"/>
          <w:tab w:val="left" w:leader="none" w:pos="1701"/>
          <w:tab w:val="left" w:leader="none" w:pos="1843"/>
          <w:tab w:val="left" w:leader="none" w:pos="2520"/>
        </w:tabs>
        <w:ind w:right="360"/>
        <w:rPr>
          <w:bCs/>
        </w:rPr>
      </w:pPr>
      <w:r>
        <w:rPr>
          <w:bCs/>
        </w:rPr>
        <w:t xml:space="preserve">Date of issue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     </w:t>
      </w:r>
      <w:r>
        <w:rPr>
          <w:bCs/>
        </w:rPr>
        <w:t>1</w:t>
      </w:r>
      <w:r>
        <w:rPr>
          <w:bCs/>
        </w:rPr>
        <w:t>3</w:t>
      </w:r>
      <w:r>
        <w:rPr>
          <w:bCs/>
        </w:rPr>
        <w:t>-0</w:t>
      </w:r>
      <w:r>
        <w:rPr>
          <w:bCs/>
        </w:rPr>
        <w:t>1</w:t>
      </w:r>
      <w:r>
        <w:rPr>
          <w:bCs/>
        </w:rPr>
        <w:t>-20</w:t>
      </w:r>
      <w:r>
        <w:rPr>
          <w:bCs/>
        </w:rPr>
        <w:t>23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2880"/>
          <w:tab w:val="left" w:leader="none" w:pos="3600"/>
          <w:tab w:val="left" w:leader="none" w:pos="5760"/>
          <w:tab w:val="left" w:leader="none" w:pos="8640"/>
        </w:tabs>
        <w:spacing w:after="120"/>
        <w:rPr>
          <w:bCs/>
        </w:rPr>
      </w:pPr>
      <w:r>
        <w:rPr>
          <w:bCs/>
        </w:rPr>
        <w:t>Date o</w:t>
      </w:r>
      <w:r>
        <w:rPr>
          <w:bCs/>
        </w:rPr>
        <w:t>f exp</w:t>
      </w:r>
      <w:r>
        <w:rPr>
          <w:bCs/>
        </w:rPr>
        <w:t xml:space="preserve">iry                 </w:t>
      </w:r>
      <w:r>
        <w:rPr>
          <w:bCs/>
        </w:rPr>
        <w:t xml:space="preserve">    </w:t>
      </w:r>
      <w:r>
        <w:rPr>
          <w:bCs/>
        </w:rPr>
        <w:t xml:space="preserve">   </w:t>
      </w:r>
      <w:r>
        <w:rPr>
          <w:bCs/>
        </w:rPr>
        <w:t xml:space="preserve"> </w:t>
      </w:r>
      <w:r>
        <w:rPr>
          <w:bCs/>
        </w:rPr>
        <w:t xml:space="preserve"> 1</w:t>
      </w:r>
      <w:r>
        <w:rPr>
          <w:bCs/>
        </w:rPr>
        <w:t>2</w:t>
      </w:r>
      <w:r>
        <w:rPr>
          <w:bCs/>
        </w:rPr>
        <w:t>-0</w:t>
      </w:r>
      <w:r>
        <w:rPr>
          <w:bCs/>
        </w:rPr>
        <w:t>1</w:t>
      </w:r>
      <w:r>
        <w:rPr>
          <w:bCs/>
        </w:rPr>
        <w:t>-20</w:t>
      </w:r>
      <w:r>
        <w:rPr>
          <w:bCs/>
        </w:rPr>
        <w:t>33</w:t>
      </w:r>
    </w:p>
    <w:p>
      <w:pPr>
        <w:pStyle w:val="style0"/>
        <w:tabs>
          <w:tab w:val="left" w:leader="none" w:pos="7035"/>
        </w:tabs>
        <w:rPr>
          <w:b/>
          <w:u w:val="single"/>
        </w:rPr>
      </w:pPr>
    </w:p>
    <w:p>
      <w:pPr>
        <w:pStyle w:val="style0"/>
        <w:tabs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  <w:u w:val="single"/>
        </w:rPr>
      </w:pPr>
    </w:p>
    <w:p>
      <w:pPr>
        <w:pStyle w:val="style0"/>
        <w:shd w:val="clear" w:color="auto" w:fill="bfbfbf"/>
        <w:tabs>
          <w:tab w:val="left" w:leader="none" w:pos="1800"/>
          <w:tab w:val="left" w:leader="none" w:pos="2160"/>
          <w:tab w:val="left" w:leader="none" w:pos="5760"/>
          <w:tab w:val="left" w:leader="none" w:pos="8640"/>
        </w:tabs>
        <w:rPr>
          <w:b/>
        </w:rPr>
      </w:pPr>
      <w:r>
        <w:rPr>
          <w:b/>
          <w:u w:val="single"/>
        </w:rPr>
        <w:t xml:space="preserve">PERSONAL </w:t>
      </w:r>
      <w:r>
        <w:rPr>
          <w:b/>
          <w:u w:val="single"/>
        </w:rPr>
        <w:t>PROFILE</w:t>
      </w:r>
      <w:r>
        <w:rPr>
          <w:b/>
        </w:rPr>
        <w:t>:</w:t>
      </w:r>
    </w:p>
    <w:p>
      <w:pPr>
        <w:pStyle w:val="style0"/>
        <w:tabs>
          <w:tab w:val="left" w:leader="none" w:pos="2880"/>
          <w:tab w:val="left" w:leader="none" w:pos="3600"/>
          <w:tab w:val="left" w:leader="none" w:pos="5760"/>
          <w:tab w:val="left" w:leader="none" w:pos="8640"/>
        </w:tabs>
        <w:spacing w:after="120"/>
        <w:rPr/>
      </w:pPr>
      <w:r>
        <w:t>Name</w:t>
      </w:r>
      <w:r>
        <w:tab/>
      </w:r>
      <w:r>
        <w:t>:</w:t>
      </w:r>
      <w:r>
        <w:tab/>
      </w:r>
      <w:r>
        <w:t>Santhosh CV</w:t>
      </w:r>
    </w:p>
    <w:p>
      <w:pPr>
        <w:pStyle w:val="style0"/>
        <w:tabs>
          <w:tab w:val="left" w:leader="none" w:pos="2880"/>
          <w:tab w:val="left" w:leader="none" w:pos="3600"/>
          <w:tab w:val="left" w:leader="none" w:pos="5760"/>
        </w:tabs>
        <w:spacing w:after="120"/>
        <w:rPr/>
      </w:pPr>
      <w:r>
        <w:t>Sex</w:t>
      </w:r>
      <w:r>
        <w:tab/>
      </w:r>
      <w:r>
        <w:t>:</w:t>
      </w:r>
      <w:r>
        <w:tab/>
      </w:r>
      <w:r>
        <w:t>Male</w:t>
      </w:r>
    </w:p>
    <w:p>
      <w:pPr>
        <w:pStyle w:val="style0"/>
        <w:tabs>
          <w:tab w:val="left" w:leader="none" w:pos="2880"/>
          <w:tab w:val="left" w:leader="none" w:pos="3600"/>
          <w:tab w:val="left" w:leader="none" w:pos="5760"/>
        </w:tabs>
        <w:spacing w:after="120"/>
        <w:rPr/>
      </w:pPr>
      <w:r>
        <w:t>Age &amp; Date of Birth</w:t>
      </w:r>
      <w:r>
        <w:tab/>
      </w:r>
      <w:r>
        <w:t>:</w:t>
      </w:r>
      <w:r>
        <w:tab/>
      </w:r>
      <w:r>
        <w:t xml:space="preserve"> 4</w:t>
      </w:r>
      <w:r>
        <w:t>4</w:t>
      </w:r>
      <w:r>
        <w:t xml:space="preserve"> years, </w:t>
      </w:r>
      <w:r>
        <w:t>4</w:t>
      </w:r>
      <w:r>
        <w:rPr>
          <w:vertAlign w:val="superscript"/>
        </w:rPr>
        <w:t>th</w:t>
      </w:r>
      <w:r>
        <w:t xml:space="preserve"> </w:t>
      </w:r>
      <w:r>
        <w:t>April 1980</w:t>
      </w:r>
    </w:p>
    <w:p>
      <w:pPr>
        <w:pStyle w:val="style0"/>
        <w:tabs>
          <w:tab w:val="left" w:leader="none" w:pos="2880"/>
          <w:tab w:val="left" w:leader="none" w:pos="3600"/>
          <w:tab w:val="left" w:leader="none" w:pos="5760"/>
        </w:tabs>
        <w:spacing w:after="120"/>
        <w:rPr/>
      </w:pPr>
      <w:r>
        <w:t>Religion &amp; Cast</w:t>
      </w:r>
      <w:r>
        <w:tab/>
      </w:r>
      <w:r>
        <w:t>:</w:t>
      </w:r>
      <w:r>
        <w:tab/>
      </w:r>
      <w:r>
        <w:t>Hind</w:t>
      </w:r>
      <w:r>
        <w:t>u</w:t>
      </w:r>
    </w:p>
    <w:p>
      <w:pPr>
        <w:pStyle w:val="style0"/>
        <w:tabs>
          <w:tab w:val="left" w:leader="none" w:pos="2880"/>
          <w:tab w:val="left" w:leader="none" w:pos="3600"/>
          <w:tab w:val="left" w:leader="none" w:pos="5760"/>
        </w:tabs>
        <w:spacing w:after="120"/>
        <w:rPr/>
      </w:pPr>
      <w:r>
        <w:t>Marital Status</w:t>
      </w:r>
      <w:r>
        <w:tab/>
      </w:r>
      <w:r>
        <w:t xml:space="preserve">: </w:t>
      </w:r>
      <w:r>
        <w:tab/>
      </w:r>
      <w:r>
        <w:t>Married</w:t>
      </w:r>
    </w:p>
    <w:p>
      <w:pPr>
        <w:pStyle w:val="style0"/>
        <w:tabs>
          <w:tab w:val="left" w:leader="none" w:pos="2880"/>
          <w:tab w:val="left" w:leader="none" w:pos="3600"/>
          <w:tab w:val="left" w:leader="none" w:pos="5760"/>
        </w:tabs>
        <w:spacing w:after="120"/>
        <w:rPr/>
      </w:pPr>
      <w:r>
        <w:t xml:space="preserve">Nationality </w:t>
      </w:r>
      <w:r>
        <w:tab/>
      </w:r>
      <w:r>
        <w:t>:</w:t>
      </w:r>
      <w:r>
        <w:tab/>
      </w:r>
      <w:r>
        <w:t>Indian</w:t>
      </w:r>
    </w:p>
    <w:p>
      <w:pPr>
        <w:pStyle w:val="style0"/>
        <w:tabs>
          <w:tab w:val="left" w:leader="none" w:pos="2880"/>
          <w:tab w:val="left" w:leader="none" w:pos="3600"/>
          <w:tab w:val="left" w:leader="none" w:pos="5760"/>
        </w:tabs>
        <w:spacing w:after="120"/>
        <w:rPr/>
      </w:pPr>
      <w:r>
        <w:t>Langua</w:t>
      </w:r>
      <w:r>
        <w:t>ge Known</w:t>
      </w:r>
      <w:r>
        <w:tab/>
      </w:r>
      <w:r>
        <w:t>:</w:t>
      </w:r>
      <w:r>
        <w:tab/>
      </w:r>
      <w:r>
        <w:t>English, Hindi,</w:t>
      </w:r>
      <w:r>
        <w:t xml:space="preserve"> </w:t>
      </w:r>
      <w:r>
        <w:t>Malayalam,</w:t>
      </w:r>
      <w:r>
        <w:t xml:space="preserve"> and Tamil</w:t>
      </w:r>
      <w:r>
        <w:t>.</w:t>
      </w:r>
    </w:p>
    <w:p>
      <w:pPr>
        <w:pStyle w:val="style0"/>
        <w:shd w:val="clear" w:color="auto" w:fill="bfbfbf"/>
        <w:tabs>
          <w:tab w:val="left" w:leader="none" w:pos="720"/>
          <w:tab w:val="left" w:leader="none" w:pos="1800"/>
          <w:tab w:val="left" w:leader="none" w:pos="2160"/>
          <w:tab w:val="left" w:leader="none" w:pos="2880"/>
          <w:tab w:val="left" w:leader="none" w:pos="3600"/>
          <w:tab w:val="left" w:leader="none" w:pos="5760"/>
          <w:tab w:val="left" w:leader="none" w:pos="8640"/>
        </w:tabs>
        <w:rPr>
          <w:b/>
          <w:u w:val="single"/>
        </w:rPr>
      </w:pPr>
      <w:r>
        <w:rPr>
          <w:b/>
          <w:u w:val="single"/>
        </w:rPr>
        <w:t>DECLARATION: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2880"/>
          <w:tab w:val="left" w:leader="none" w:pos="3600"/>
          <w:tab w:val="left" w:leader="none" w:pos="5760"/>
          <w:tab w:val="left" w:leader="none" w:pos="8640"/>
        </w:tabs>
        <w:rPr/>
      </w:pPr>
      <w:r>
        <w:t xml:space="preserve">              </w:t>
      </w:r>
      <w:r>
        <w:t xml:space="preserve">I hereby declare that the </w:t>
      </w:r>
      <w:r>
        <w:t>above-mentioned</w:t>
      </w:r>
      <w:r>
        <w:t xml:space="preserve"> statement</w:t>
      </w:r>
      <w:r>
        <w:t>s</w:t>
      </w:r>
      <w:r>
        <w:t xml:space="preserve"> are true and correct to the best of my knowledge and belief.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2880"/>
          <w:tab w:val="left" w:leader="none" w:pos="3600"/>
          <w:tab w:val="left" w:leader="none" w:pos="5760"/>
          <w:tab w:val="left" w:leader="none" w:pos="8640"/>
        </w:tabs>
        <w:rPr>
          <w:b/>
        </w:rPr>
      </w:pP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2880"/>
          <w:tab w:val="left" w:leader="none" w:pos="3600"/>
          <w:tab w:val="left" w:leader="none" w:pos="5760"/>
          <w:tab w:val="left" w:leader="none" w:pos="8640"/>
        </w:tabs>
        <w:rPr>
          <w:b/>
        </w:rPr>
      </w:pP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2880"/>
          <w:tab w:val="left" w:leader="none" w:pos="3600"/>
          <w:tab w:val="left" w:leader="none" w:pos="5760"/>
          <w:tab w:val="left" w:leader="none" w:pos="8640"/>
        </w:tabs>
        <w:rPr>
          <w:b/>
        </w:rPr>
      </w:pPr>
      <w:r>
        <w:rPr>
          <w:b/>
        </w:rPr>
        <w:t>Place:  KSA</w:t>
      </w:r>
      <w:r>
        <w:rPr>
          <w:b/>
        </w:rPr>
        <w:t xml:space="preserve">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         </w:t>
      </w:r>
      <w:r>
        <w:rPr>
          <w:b/>
        </w:rPr>
        <w:t xml:space="preserve"> </w:t>
      </w:r>
      <w:r>
        <w:rPr>
          <w:b/>
        </w:rPr>
        <w:t xml:space="preserve">  </w:t>
      </w:r>
      <w:r>
        <w:t>(</w:t>
      </w:r>
      <w:r>
        <w:rPr>
          <w:b/>
        </w:rPr>
        <w:t xml:space="preserve">Santhosh </w:t>
      </w:r>
      <w:r>
        <w:rPr>
          <w:b/>
        </w:rPr>
        <w:t>CV</w:t>
      </w:r>
      <w:r>
        <w:rPr>
          <w:b/>
        </w:rPr>
        <w:t>)</w:t>
      </w: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2880"/>
          <w:tab w:val="left" w:leader="none" w:pos="3600"/>
          <w:tab w:val="left" w:leader="none" w:pos="5760"/>
          <w:tab w:val="left" w:leader="none" w:pos="8640"/>
        </w:tabs>
        <w:rPr>
          <w:b/>
          <w:sz w:val="22"/>
          <w:szCs w:val="22"/>
        </w:rPr>
      </w:pP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2880"/>
          <w:tab w:val="left" w:leader="none" w:pos="3600"/>
          <w:tab w:val="left" w:leader="none" w:pos="5760"/>
          <w:tab w:val="left" w:leader="none" w:pos="8640"/>
        </w:tabs>
        <w:rPr>
          <w:b/>
          <w:sz w:val="22"/>
          <w:szCs w:val="22"/>
        </w:rPr>
      </w:pPr>
    </w:p>
    <w:p>
      <w:pPr>
        <w:pStyle w:val="style0"/>
        <w:tabs>
          <w:tab w:val="left" w:leader="none" w:pos="720"/>
          <w:tab w:val="left" w:leader="none" w:pos="1800"/>
          <w:tab w:val="left" w:leader="none" w:pos="2160"/>
          <w:tab w:val="left" w:leader="none" w:pos="2880"/>
          <w:tab w:val="left" w:leader="none" w:pos="3600"/>
          <w:tab w:val="left" w:leader="none" w:pos="5760"/>
          <w:tab w:val="left" w:leader="none" w:pos="8640"/>
        </w:tabs>
        <w:rPr>
          <w:b/>
          <w:sz w:val="22"/>
          <w:szCs w:val="22"/>
          <w:u w:val="single"/>
        </w:rPr>
      </w:pPr>
    </w:p>
    <w:sectPr>
      <w:pgSz w:w="11907" w:h="16839" w:orient="portrait" w:code="9"/>
      <w:pgMar w:top="540" w:right="720" w:bottom="180" w:left="1080" w:header="720" w:footer="720" w:gutter="0"/>
      <w:pgBorders w:zOrder="front" w:display="allPages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005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Helvetica">
    <w:altName w:val="Helvetica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0D6E8A6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A0CFC8E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230598A"/>
    <w:lvl w:ilvl="0" w:tplc="0409000B">
      <w:start w:val="1"/>
      <w:numFmt w:val="bullet"/>
      <w:lvlText w:val=""/>
      <w:lvlJc w:val="left"/>
      <w:pPr>
        <w:tabs>
          <w:tab w:val="left" w:leader="none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AEE55EE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10E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325408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46D6FF64"/>
    <w:lvl w:ilvl="0" w:tplc="48208308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5CE705C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  <w:rPr>
        <w:rFonts w:cs="Times New Roman"/>
      </w:rPr>
    </w:lvl>
  </w:abstractNum>
  <w:abstractNum w:abstractNumId="8">
    <w:nsid w:val="00000008"/>
    <w:multiLevelType w:val="hybridMultilevel"/>
    <w:tmpl w:val="03FC59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0000009"/>
    <w:multiLevelType w:val="hybridMultilevel"/>
    <w:tmpl w:val="4CACE736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929E2228"/>
    <w:lvl w:ilvl="0" w:tplc="04090001">
      <w:start w:val="1"/>
      <w:numFmt w:val="bullet"/>
      <w:lvlText w:val=""/>
      <w:lvlJc w:val="left"/>
      <w:pPr>
        <w:tabs>
          <w:tab w:val="left" w:leader="none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860"/>
        </w:tabs>
        <w:ind w:left="186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80"/>
        </w:tabs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300"/>
        </w:tabs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4020"/>
        </w:tabs>
        <w:ind w:left="402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740"/>
        </w:tabs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460"/>
        </w:tabs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180"/>
        </w:tabs>
        <w:ind w:left="618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874BA76"/>
    <w:lvl w:ilvl="0" w:tplc="0409000B">
      <w:start w:val="1"/>
      <w:numFmt w:val="bullet"/>
      <w:lvlText w:val=""/>
      <w:lvlJc w:val="left"/>
      <w:pPr>
        <w:tabs>
          <w:tab w:val="left" w:leader="none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A441B0C"/>
    <w:lvl w:ilvl="0" w:tplc="0409000B">
      <w:start w:val="1"/>
      <w:numFmt w:val="bullet"/>
      <w:lvlText w:val="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12C2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196A9A4"/>
    <w:lvl w:ilvl="0" w:tplc="04090003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cs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6602F7BC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01EA984"/>
    <w:lvl w:ilvl="0" w:tplc="85E2C6D4">
      <w:start w:val="1"/>
      <w:numFmt w:val="decimal"/>
      <w:lvlText w:val="%1."/>
      <w:lvlJc w:val="left"/>
      <w:pPr>
        <w:tabs>
          <w:tab w:val="left" w:leader="none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leader="none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180"/>
        </w:tabs>
        <w:ind w:left="6180" w:hanging="180"/>
      </w:pPr>
      <w:rPr>
        <w:rFonts w:cs="Times New Roman"/>
      </w:rPr>
    </w:lvl>
  </w:abstractNum>
  <w:abstractNum w:abstractNumId="17">
    <w:nsid w:val="00000011"/>
    <w:multiLevelType w:val="hybridMultilevel"/>
    <w:tmpl w:val="2B3E5D96"/>
    <w:lvl w:ilvl="0" w:tplc="A222878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8">
    <w:nsid w:val="00000012"/>
    <w:multiLevelType w:val="hybridMultilevel"/>
    <w:tmpl w:val="A1140F2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F5CAFE8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A17E062C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3E4078F8">
      <w:start w:val="1"/>
      <w:numFmt w:val="decimal"/>
      <w:lvlText w:val="%2."/>
      <w:lvlJc w:val="left"/>
      <w:pPr>
        <w:tabs>
          <w:tab w:val="left" w:leader="none" w:pos="1800"/>
        </w:tabs>
        <w:ind w:left="1800" w:hanging="360"/>
      </w:pPr>
      <w:rPr>
        <w:rFonts w:ascii="Times New Roman" w:cs="Times New Roman" w:eastAsia="Times New Roman" w:hAnsi="Times New Roman"/>
      </w:rPr>
    </w:lvl>
    <w:lvl w:ilvl="2" w:tplc="5DB43C0C">
      <w:start w:val="20"/>
      <w:numFmt w:val="decimal"/>
      <w:lvlText w:val="%3"/>
      <w:lvlJc w:val="left"/>
      <w:pPr>
        <w:tabs>
          <w:tab w:val="left" w:leader="none" w:pos="2700"/>
        </w:tabs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  <w:rPr>
        <w:rFonts w:cs="Times New Roman"/>
      </w:rPr>
    </w:lvl>
  </w:abstractNum>
  <w:abstractNum w:abstractNumId="21">
    <w:nsid w:val="00000015"/>
    <w:multiLevelType w:val="hybridMultilevel"/>
    <w:tmpl w:val="0F1E5A7C"/>
    <w:lvl w:ilvl="0" w:tplc="F204171C">
      <w:start w:val="1"/>
      <w:numFmt w:val="decimal"/>
      <w:lvlText w:val="%1."/>
      <w:lvlJc w:val="left"/>
      <w:pPr>
        <w:tabs>
          <w:tab w:val="left" w:leader="none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1860"/>
        </w:tabs>
        <w:ind w:left="18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580"/>
        </w:tabs>
        <w:ind w:left="25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180"/>
        </w:tabs>
        <w:ind w:left="6180" w:hanging="180"/>
      </w:pPr>
    </w:lvl>
  </w:abstractNum>
  <w:abstractNum w:abstractNumId="22">
    <w:nsid w:val="00000016"/>
    <w:multiLevelType w:val="hybridMultilevel"/>
    <w:tmpl w:val="101EA984"/>
    <w:lvl w:ilvl="0" w:tplc="85E2C6D4">
      <w:start w:val="1"/>
      <w:numFmt w:val="decimal"/>
      <w:lvlText w:val="%1."/>
      <w:lvlJc w:val="left"/>
      <w:pPr>
        <w:tabs>
          <w:tab w:val="left" w:leader="none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140"/>
        </w:tabs>
        <w:ind w:left="11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1860"/>
        </w:tabs>
        <w:ind w:left="18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leader="none" w:pos="2580"/>
        </w:tabs>
        <w:ind w:left="25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300"/>
        </w:tabs>
        <w:ind w:left="33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020"/>
        </w:tabs>
        <w:ind w:left="40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4740"/>
        </w:tabs>
        <w:ind w:left="47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5460"/>
        </w:tabs>
        <w:ind w:left="54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180"/>
        </w:tabs>
        <w:ind w:left="6180" w:hanging="180"/>
      </w:pPr>
      <w:rPr>
        <w:rFonts w:cs="Times New Roman"/>
      </w:rPr>
    </w:lvl>
  </w:abstractNum>
  <w:abstractNum w:abstractNumId="23">
    <w:nsid w:val="00000017"/>
    <w:multiLevelType w:val="hybridMultilevel"/>
    <w:tmpl w:val="F0E0709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B8029960"/>
    <w:lvl w:ilvl="0" w:tplc="7FA2F33A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5">
    <w:nsid w:val="00000019"/>
    <w:multiLevelType w:val="hybridMultilevel"/>
    <w:tmpl w:val="DC1C9E26"/>
    <w:lvl w:ilvl="0" w:tplc="813450CE">
      <w:start w:val="1"/>
      <w:numFmt w:val="bullet"/>
      <w:pStyle w:val="style4099"/>
      <w:lvlText w:val="◊"/>
      <w:lvlJc w:val="left"/>
      <w:pPr>
        <w:tabs>
          <w:tab w:val="left" w:leader="none" w:pos="499"/>
        </w:tabs>
        <w:ind w:left="499" w:hanging="216"/>
      </w:pPr>
      <w:rPr>
        <w:rFonts w:ascii="Verdana" w:hAnsi="Verdana" w:hint="default"/>
      </w:rPr>
    </w:lvl>
    <w:lvl w:ilvl="1" w:tplc="04090005">
      <w:start w:val="1"/>
      <w:numFmt w:val="bullet"/>
      <w:lvlText w:val=""/>
      <w:lvlJc w:val="left"/>
      <w:pPr>
        <w:tabs>
          <w:tab w:val="left" w:leader="none" w:pos="1570"/>
        </w:tabs>
        <w:ind w:left="157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290"/>
        </w:tabs>
        <w:ind w:left="2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010"/>
        </w:tabs>
        <w:ind w:left="30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730"/>
        </w:tabs>
        <w:ind w:left="373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450"/>
        </w:tabs>
        <w:ind w:left="44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170"/>
        </w:tabs>
        <w:ind w:left="51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890"/>
        </w:tabs>
        <w:ind w:left="589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610"/>
        </w:tabs>
        <w:ind w:left="661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9E30107E"/>
    <w:lvl w:ilvl="0" w:tplc="97369C4C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7">
    <w:nsid w:val="0000001B"/>
    <w:multiLevelType w:val="hybridMultilevel"/>
    <w:tmpl w:val="F7AC1A78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19F2A0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D22A3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1C041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C29A0262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891699D0"/>
    <w:lvl w:ilvl="0" w:tplc="FC027AE8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>
    <w:nsid w:val="00000021"/>
    <w:multiLevelType w:val="hybridMultilevel"/>
    <w:tmpl w:val="4E265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B3405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7A3CE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2F24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3"/>
  </w:num>
  <w:num w:numId="4">
    <w:abstractNumId w:val="9"/>
  </w:num>
  <w:num w:numId="5">
    <w:abstractNumId w:val="20"/>
  </w:num>
  <w:num w:numId="6">
    <w:abstractNumId w:val="7"/>
  </w:num>
  <w:num w:numId="7">
    <w:abstractNumId w:val="2"/>
  </w:num>
  <w:num w:numId="8">
    <w:abstractNumId w:val="11"/>
  </w:num>
  <w:num w:numId="9">
    <w:abstractNumId w:val="1"/>
  </w:num>
  <w:num w:numId="10">
    <w:abstractNumId w:val="16"/>
  </w:num>
  <w:num w:numId="11">
    <w:abstractNumId w:val="6"/>
  </w:num>
  <w:num w:numId="12">
    <w:abstractNumId w:val="15"/>
  </w:num>
  <w:num w:numId="13">
    <w:abstractNumId w:val="22"/>
  </w:num>
  <w:num w:numId="14">
    <w:abstractNumId w:val="17"/>
  </w:num>
  <w:num w:numId="15">
    <w:abstractNumId w:val="26"/>
  </w:num>
  <w:num w:numId="16">
    <w:abstractNumId w:val="8"/>
  </w:num>
  <w:num w:numId="17">
    <w:abstractNumId w:val="14"/>
  </w:num>
  <w:num w:numId="18">
    <w:abstractNumId w:val="24"/>
  </w:num>
  <w:num w:numId="19">
    <w:abstractNumId w:val="19"/>
  </w:num>
  <w:num w:numId="20">
    <w:abstractNumId w:val="18"/>
  </w:num>
  <w:num w:numId="21">
    <w:abstractNumId w:val="13"/>
  </w:num>
  <w:num w:numId="22">
    <w:abstractNumId w:val="5"/>
  </w:num>
  <w:num w:numId="23">
    <w:abstractNumId w:val="4"/>
  </w:num>
  <w:num w:numId="24">
    <w:abstractNumId w:val="23"/>
  </w:num>
  <w:num w:numId="25">
    <w:abstractNumId w:val="10"/>
  </w:num>
  <w:num w:numId="26">
    <w:abstractNumId w:val="21"/>
  </w:num>
  <w:num w:numId="27">
    <w:abstractNumId w:val="0"/>
  </w:num>
  <w:num w:numId="28">
    <w:abstractNumId w:val="30"/>
  </w:num>
  <w:num w:numId="29">
    <w:abstractNumId w:val="34"/>
  </w:num>
  <w:num w:numId="30">
    <w:abstractNumId w:val="28"/>
  </w:num>
  <w:num w:numId="31">
    <w:abstractNumId w:val="29"/>
  </w:num>
  <w:num w:numId="32">
    <w:abstractNumId w:val="35"/>
  </w:num>
  <w:num w:numId="33">
    <w:abstractNumId w:val="33"/>
  </w:num>
  <w:num w:numId="34">
    <w:abstractNumId w:val="32"/>
  </w:num>
  <w:num w:numId="35">
    <w:abstractNumId w:val="31"/>
  </w:num>
  <w:num w:numId="36">
    <w:abstractNumId w:val="27"/>
  </w:num>
  <w:num w:numId="37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GB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>
      <w:lang w:val="en-US" w:bidi="ml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Normal + Bold"/>
    <w:basedOn w:val="style0"/>
    <w:next w:val="style4097"/>
    <w:pPr>
      <w:autoSpaceDE w:val="false"/>
      <w:autoSpaceDN w:val="false"/>
      <w:adjustRightInd w:val="false"/>
    </w:pPr>
    <w:rPr>
      <w:b/>
      <w:bCs/>
    </w:rPr>
  </w:style>
  <w:style w:type="character" w:styleId="style85">
    <w:name w:val="Hyperlink"/>
    <w:next w:val="style85"/>
    <w:rPr>
      <w:rFonts w:cs="Times New Roman"/>
      <w:color w:val="0000ff"/>
      <w:u w:val="single"/>
    </w:rPr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/>
  </w:style>
  <w:style w:type="character" w:styleId="style88">
    <w:name w:val="Emphasis"/>
    <w:next w:val="style88"/>
    <w:qFormat/>
    <w:rPr>
      <w:rFonts w:cs="Times New Roman"/>
      <w:i/>
      <w:iCs/>
    </w:rPr>
  </w:style>
  <w:style w:type="paragraph" w:styleId="style153">
    <w:name w:val="Balloon Text"/>
    <w:basedOn w:val="style0"/>
    <w:next w:val="style153"/>
    <w:link w:val="style4098"/>
    <w:pPr/>
    <w:rPr>
      <w:rFonts w:ascii="Tahoma" w:hAnsi="Tahoma"/>
      <w:sz w:val="16"/>
      <w:szCs w:val="16"/>
    </w:rPr>
  </w:style>
  <w:style w:type="character" w:customStyle="1" w:styleId="style4098">
    <w:name w:val="Balloon Text Char"/>
    <w:next w:val="style4098"/>
    <w:link w:val="style153"/>
    <w:rPr>
      <w:rFonts w:ascii="Tahoma" w:cs="Tahoma" w:hAnsi="Tahoma"/>
      <w:sz w:val="16"/>
      <w:szCs w:val="16"/>
    </w:rPr>
  </w:style>
  <w:style w:type="paragraph" w:customStyle="1" w:styleId="style4099">
    <w:name w:val="explanations"/>
    <w:basedOn w:val="style0"/>
    <w:next w:val="style4099"/>
    <w:pPr>
      <w:numPr>
        <w:ilvl w:val="0"/>
        <w:numId w:val="1"/>
      </w:numPr>
      <w:jc w:val="both"/>
    </w:pPr>
    <w:rPr>
      <w:rFonts w:ascii="Verdana" w:eastAsia="Batang" w:hAnsi="Verdana"/>
      <w:iCs/>
      <w:smallCaps/>
      <w:color w:val="808080"/>
      <w:sz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157">
    <w:name w:val="No Spacing"/>
    <w:basedOn w:val="style0"/>
    <w:next w:val="style157"/>
    <w:link w:val="style4100"/>
    <w:qFormat/>
    <w:uiPriority w:val="1"/>
    <w:pPr/>
    <w:rPr>
      <w:rFonts w:ascii="Cambria" w:cs="Times New Roman" w:eastAsia="宋体" w:hAnsi="Cambria"/>
      <w:sz w:val="22"/>
      <w:szCs w:val="22"/>
      <w:lang w:bidi="en-US"/>
    </w:rPr>
  </w:style>
  <w:style w:type="character" w:customStyle="1" w:styleId="style4100">
    <w:name w:val="No Spacing Char"/>
    <w:basedOn w:val="style65"/>
    <w:next w:val="style4100"/>
    <w:link w:val="style157"/>
    <w:uiPriority w:val="1"/>
    <w:rPr>
      <w:rFonts w:ascii="Cambria" w:cs="Times New Roman" w:eastAsia="宋体" w:hAnsi="Cambria"/>
      <w:sz w:val="22"/>
      <w:szCs w:val="22"/>
      <w:lang w:val="en-US" w:bidi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3.jpeg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7C79D-9CC8-40C4-A8D5-602DEB9D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Words>1140</Words>
  <Pages>4</Pages>
  <Characters>6920</Characters>
  <Application>WPS Office</Application>
  <DocSecurity>0</DocSecurity>
  <Paragraphs>178</Paragraphs>
  <ScaleCrop>false</ScaleCrop>
  <LinksUpToDate>false</LinksUpToDate>
  <CharactersWithSpaces>8803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2023-06-14T04:53:00Z</dcterms:created>
  <dc:creator>Fast Track</dc:creator>
  <lastModifiedBy>RMO-NX1</lastModifiedBy>
  <lastPrinted>2023-03-30T07:12:00Z</lastPrinted>
  <dcterms:modified xsi:type="dcterms:W3CDTF">2024-08-16T19:37:48Z</dcterms:modified>
  <revision>15</revision>
  <dc:title>CURRICULAM VITAE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36e031e78f964f9ba820f23678c9acb5</vt:lpwstr>
  </property>
</Properties>
</file>