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1D5F9" w14:textId="77777777" w:rsidR="00BB4D9B" w:rsidRPr="008F49C7" w:rsidRDefault="0094178E">
      <w:pPr>
        <w:rPr>
          <w:rFonts w:asciiTheme="minorHAnsi" w:eastAsia="Calibri" w:hAnsiTheme="minorHAnsi" w:cs="Calibri"/>
          <w:b/>
          <w:sz w:val="28"/>
          <w:szCs w:val="28"/>
        </w:rPr>
      </w:pPr>
      <w:r w:rsidRPr="008F49C7">
        <w:rPr>
          <w:rFonts w:asciiTheme="minorHAnsi" w:eastAsia="Calibri" w:hAnsiTheme="minorHAnsi" w:cs="Calibri"/>
          <w:b/>
          <w:sz w:val="28"/>
          <w:szCs w:val="28"/>
        </w:rPr>
        <w:t>Syed Kaleem Yousaf Bukhari</w:t>
      </w:r>
      <w:r w:rsidRPr="008F49C7">
        <w:rPr>
          <w:rFonts w:asciiTheme="minorHAnsi" w:hAnsiTheme="minorHAnsi"/>
          <w:noProof/>
        </w:rPr>
        <w:drawing>
          <wp:anchor distT="0" distB="0" distL="0" distR="0" simplePos="0" relativeHeight="251658240" behindDoc="1" locked="0" layoutInCell="1" hidden="0" allowOverlap="1" wp14:anchorId="6A7405E5" wp14:editId="00130061">
            <wp:simplePos x="0" y="0"/>
            <wp:positionH relativeFrom="column">
              <wp:posOffset>5494020</wp:posOffset>
            </wp:positionH>
            <wp:positionV relativeFrom="paragraph">
              <wp:posOffset>-319936</wp:posOffset>
            </wp:positionV>
            <wp:extent cx="1002030" cy="120184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201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CA68D4" w14:textId="77777777" w:rsidR="00BB4D9B" w:rsidRPr="008F49C7" w:rsidRDefault="0094178E">
      <w:pPr>
        <w:rPr>
          <w:rFonts w:asciiTheme="minorHAnsi" w:eastAsia="Calibri" w:hAnsiTheme="minorHAnsi" w:cs="Calibri"/>
          <w:i/>
          <w:sz w:val="24"/>
          <w:szCs w:val="24"/>
        </w:rPr>
      </w:pPr>
      <w:r w:rsidRPr="008F49C7">
        <w:rPr>
          <w:rFonts w:asciiTheme="minorHAnsi" w:eastAsia="Calibri" w:hAnsiTheme="minorHAnsi" w:cs="Calibri"/>
          <w:i/>
          <w:sz w:val="24"/>
          <w:szCs w:val="24"/>
        </w:rPr>
        <w:t>NEBOSH Certified</w:t>
      </w:r>
    </w:p>
    <w:p w14:paraId="24246FC6" w14:textId="77777777" w:rsidR="00BB4D9B" w:rsidRPr="008F49C7" w:rsidRDefault="0094178E">
      <w:pPr>
        <w:rPr>
          <w:rFonts w:asciiTheme="minorHAnsi" w:eastAsia="Calibri" w:hAnsiTheme="minorHAnsi" w:cs="Calibri"/>
          <w:sz w:val="26"/>
          <w:szCs w:val="26"/>
        </w:rPr>
      </w:pPr>
      <w:r w:rsidRPr="008F49C7">
        <w:rPr>
          <w:rFonts w:asciiTheme="minorHAnsi" w:eastAsia="Calibri" w:hAnsiTheme="minorHAnsi" w:cs="Calibri"/>
          <w:sz w:val="26"/>
          <w:szCs w:val="26"/>
        </w:rPr>
        <w:t xml:space="preserve">Email: </w:t>
      </w:r>
      <w:hyperlink r:id="rId6">
        <w:r w:rsidRPr="008F49C7">
          <w:rPr>
            <w:rFonts w:asciiTheme="minorHAnsi" w:eastAsia="Calibri" w:hAnsiTheme="minorHAnsi" w:cs="Calibri"/>
            <w:color w:val="0000FF"/>
            <w:sz w:val="26"/>
            <w:szCs w:val="26"/>
          </w:rPr>
          <w:t>kaleem.bukhari@gmail.com</w:t>
        </w:r>
      </w:hyperlink>
    </w:p>
    <w:p w14:paraId="24E0C1D8" w14:textId="77777777" w:rsidR="00BB4D9B" w:rsidRDefault="0094178E">
      <w:pPr>
        <w:rPr>
          <w:rFonts w:asciiTheme="minorHAnsi" w:eastAsia="Calibri" w:hAnsiTheme="minorHAnsi" w:cs="Calibri"/>
          <w:sz w:val="26"/>
          <w:szCs w:val="26"/>
        </w:rPr>
      </w:pPr>
      <w:r w:rsidRPr="008F49C7">
        <w:rPr>
          <w:rFonts w:asciiTheme="minorHAnsi" w:eastAsia="Calibri" w:hAnsiTheme="minorHAnsi" w:cs="Calibri"/>
          <w:sz w:val="26"/>
          <w:szCs w:val="26"/>
        </w:rPr>
        <w:t>Cell No.: +92 321 8404404</w:t>
      </w:r>
    </w:p>
    <w:p w14:paraId="7F188A59" w14:textId="77C24E9C" w:rsidR="004C0B3A" w:rsidRPr="008F49C7" w:rsidRDefault="00CC0A01">
      <w:pPr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6"/>
          <w:szCs w:val="26"/>
        </w:rPr>
        <w:t xml:space="preserve">                 +92 342 5608811</w:t>
      </w:r>
      <w:r w:rsidR="004C0B3A">
        <w:rPr>
          <w:rFonts w:asciiTheme="minorHAnsi" w:eastAsia="Calibri" w:hAnsiTheme="minorHAnsi" w:cs="Calibri"/>
          <w:sz w:val="26"/>
          <w:szCs w:val="26"/>
        </w:rPr>
        <w:t>, +03555670102</w:t>
      </w:r>
    </w:p>
    <w:p w14:paraId="5D7936CF" w14:textId="77777777" w:rsidR="00BB4D9B" w:rsidRPr="008F49C7" w:rsidRDefault="0094178E">
      <w:pPr>
        <w:jc w:val="both"/>
        <w:rPr>
          <w:rFonts w:asciiTheme="minorHAnsi" w:eastAsia="Calibri" w:hAnsiTheme="minorHAnsi" w:cs="Calibri"/>
          <w:b/>
          <w:sz w:val="24"/>
          <w:szCs w:val="24"/>
          <w:u w:val="single"/>
        </w:rPr>
      </w:pPr>
      <w:r w:rsidRPr="008F49C7">
        <w:rPr>
          <w:rFonts w:asciiTheme="minorHAnsi" w:eastAsia="Calibri" w:hAnsiTheme="minorHAnsi" w:cs="Calibri"/>
          <w:b/>
          <w:sz w:val="24"/>
          <w:szCs w:val="24"/>
          <w:u w:val="single"/>
        </w:rPr>
        <w:t>_____________________________________________________________________________________</w:t>
      </w:r>
    </w:p>
    <w:p w14:paraId="0E389E03" w14:textId="77777777" w:rsidR="00BB4D9B" w:rsidRPr="008F49C7" w:rsidRDefault="00BB4D9B">
      <w:pPr>
        <w:jc w:val="both"/>
        <w:rPr>
          <w:rFonts w:asciiTheme="minorHAnsi" w:eastAsia="Calibri" w:hAnsiTheme="minorHAnsi" w:cs="Calibri"/>
          <w:b/>
          <w:u w:val="single"/>
        </w:rPr>
      </w:pPr>
    </w:p>
    <w:p w14:paraId="2D128167" w14:textId="77777777" w:rsidR="00BB4D9B" w:rsidRPr="008F49C7" w:rsidRDefault="0094178E">
      <w:pPr>
        <w:jc w:val="both"/>
        <w:rPr>
          <w:rFonts w:asciiTheme="minorHAnsi" w:eastAsia="Calibri" w:hAnsiTheme="minorHAnsi" w:cs="Calibri"/>
          <w:b/>
          <w:u w:val="single"/>
        </w:rPr>
      </w:pPr>
      <w:r w:rsidRPr="008F49C7">
        <w:rPr>
          <w:rFonts w:asciiTheme="minorHAnsi" w:eastAsia="Calibri" w:hAnsiTheme="minorHAnsi" w:cs="Calibri"/>
          <w:b/>
          <w:u w:val="single"/>
        </w:rPr>
        <w:t>PROFESSIONAL SUMMARY</w:t>
      </w:r>
    </w:p>
    <w:p w14:paraId="715F5603" w14:textId="3FA94CA1" w:rsidR="00BB4D9B" w:rsidRPr="008F49C7" w:rsidRDefault="008F49C7" w:rsidP="008F4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Expert health, safety and environment officer with over 18 years of industry experience seeking to join a team of focused, motivated HSE professionals committed to improving operational outcomes and company culture through a strategic application of relevant standards, employee training &amp; education, and infrastructure improvement. By pinpointing risk scenarios inherent in company processes, I have contributed to the safety of employees, third party agents, visitors, and members of the public.</w:t>
      </w:r>
    </w:p>
    <w:p w14:paraId="1FA77D78" w14:textId="77777777" w:rsidR="008F49C7" w:rsidRDefault="008F49C7">
      <w:pPr>
        <w:jc w:val="both"/>
        <w:rPr>
          <w:rFonts w:asciiTheme="minorHAnsi" w:eastAsia="Calibri" w:hAnsiTheme="minorHAnsi" w:cs="Calibri"/>
          <w:b/>
          <w:u w:val="single"/>
        </w:rPr>
      </w:pPr>
    </w:p>
    <w:p w14:paraId="71739438" w14:textId="5CED88D7" w:rsidR="00BB4D9B" w:rsidRPr="008F49C7" w:rsidRDefault="0094178E">
      <w:pPr>
        <w:jc w:val="both"/>
        <w:rPr>
          <w:rFonts w:asciiTheme="minorHAnsi" w:eastAsia="Calibri" w:hAnsiTheme="minorHAnsi" w:cs="Calibri"/>
        </w:rPr>
      </w:pPr>
      <w:r w:rsidRPr="008F49C7">
        <w:rPr>
          <w:rFonts w:asciiTheme="minorHAnsi" w:eastAsia="Calibri" w:hAnsiTheme="minorHAnsi" w:cs="Calibri"/>
          <w:b/>
          <w:u w:val="single"/>
        </w:rPr>
        <w:t>AREAS OF STRENGTH:</w:t>
      </w:r>
    </w:p>
    <w:p w14:paraId="0363053B" w14:textId="6F05AB1E" w:rsidR="00BB4D9B" w:rsidRPr="008F49C7" w:rsidRDefault="009417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Environmental </w:t>
      </w:r>
      <w:r w:rsidR="008928C4">
        <w:rPr>
          <w:rFonts w:asciiTheme="minorHAnsi" w:eastAsia="Calibri" w:hAnsiTheme="minorHAnsi" w:cs="Calibri"/>
          <w:color w:val="000000"/>
        </w:rPr>
        <w:t xml:space="preserve">and Safety </w:t>
      </w:r>
      <w:r w:rsidRPr="008F49C7">
        <w:rPr>
          <w:rFonts w:asciiTheme="minorHAnsi" w:eastAsia="Calibri" w:hAnsiTheme="minorHAnsi" w:cs="Calibri"/>
          <w:color w:val="000000"/>
        </w:rPr>
        <w:t xml:space="preserve">Management </w:t>
      </w:r>
      <w:r w:rsidR="008928C4">
        <w:rPr>
          <w:rFonts w:asciiTheme="minorHAnsi" w:eastAsia="Calibri" w:hAnsiTheme="minorHAnsi" w:cs="Calibri"/>
          <w:color w:val="000000"/>
        </w:rPr>
        <w:t>Systems (ISO 14001 and ISO 45001)</w:t>
      </w:r>
    </w:p>
    <w:p w14:paraId="08CC68CD" w14:textId="5D29D14F" w:rsidR="00BB4D9B" w:rsidRPr="008F49C7" w:rsidRDefault="009417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bookmarkStart w:id="0" w:name="_gjdgxs" w:colFirst="0" w:colLast="0"/>
      <w:bookmarkEnd w:id="0"/>
      <w:r w:rsidRPr="008F49C7">
        <w:rPr>
          <w:rFonts w:asciiTheme="minorHAnsi" w:eastAsia="Calibri" w:hAnsiTheme="minorHAnsi" w:cs="Calibri"/>
          <w:color w:val="000000"/>
        </w:rPr>
        <w:t>Risk Management</w:t>
      </w:r>
      <w:r w:rsidR="008928C4">
        <w:rPr>
          <w:rFonts w:asciiTheme="minorHAnsi" w:eastAsia="Calibri" w:hAnsiTheme="minorHAnsi" w:cs="Calibri"/>
          <w:color w:val="000000"/>
        </w:rPr>
        <w:t xml:space="preserve"> and EHS Auditing / Field EHS compliance assessment/inspections </w:t>
      </w:r>
    </w:p>
    <w:p w14:paraId="24DD3513" w14:textId="6A32509D" w:rsidR="00BB4D9B" w:rsidRPr="008928C4" w:rsidRDefault="009417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Incident </w:t>
      </w:r>
      <w:r w:rsidR="008928C4">
        <w:rPr>
          <w:rFonts w:asciiTheme="minorHAnsi" w:eastAsia="Calibri" w:hAnsiTheme="minorHAnsi" w:cs="Calibri"/>
          <w:color w:val="000000"/>
        </w:rPr>
        <w:t xml:space="preserve">and Emergency </w:t>
      </w:r>
      <w:r w:rsidRPr="008F49C7">
        <w:rPr>
          <w:rFonts w:asciiTheme="minorHAnsi" w:eastAsia="Calibri" w:hAnsiTheme="minorHAnsi" w:cs="Calibri"/>
          <w:color w:val="000000"/>
        </w:rPr>
        <w:t>Management</w:t>
      </w:r>
    </w:p>
    <w:p w14:paraId="2697F57C" w14:textId="643BA6A0" w:rsidR="008928C4" w:rsidRPr="008928C4" w:rsidRDefault="008928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r>
        <w:rPr>
          <w:rFonts w:asciiTheme="minorHAnsi" w:eastAsia="Calibri" w:hAnsiTheme="minorHAnsi" w:cs="Calibri"/>
          <w:color w:val="000000"/>
        </w:rPr>
        <w:t>Health, Safety and Environmental Trainer / Workshop facilitator</w:t>
      </w:r>
    </w:p>
    <w:p w14:paraId="4DDA0CAF" w14:textId="0FDBD307" w:rsidR="008928C4" w:rsidRPr="008928C4" w:rsidRDefault="008928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EHS Data Analysis, KPI, EHS </w:t>
      </w:r>
      <w:r w:rsidR="00477D46">
        <w:rPr>
          <w:rFonts w:asciiTheme="minorHAnsi" w:eastAsia="Calibri" w:hAnsiTheme="minorHAnsi" w:cs="Calibri"/>
          <w:color w:val="000000"/>
        </w:rPr>
        <w:t>S</w:t>
      </w:r>
      <w:r>
        <w:rPr>
          <w:rFonts w:asciiTheme="minorHAnsi" w:eastAsia="Calibri" w:hAnsiTheme="minorHAnsi" w:cs="Calibri"/>
          <w:color w:val="000000"/>
        </w:rPr>
        <w:t xml:space="preserve">trategy and </w:t>
      </w:r>
      <w:r w:rsidR="00477D46">
        <w:rPr>
          <w:rFonts w:asciiTheme="minorHAnsi" w:eastAsia="Calibri" w:hAnsiTheme="minorHAnsi" w:cs="Calibri"/>
          <w:color w:val="000000"/>
        </w:rPr>
        <w:t>P</w:t>
      </w:r>
      <w:r>
        <w:rPr>
          <w:rFonts w:asciiTheme="minorHAnsi" w:eastAsia="Calibri" w:hAnsiTheme="minorHAnsi" w:cs="Calibri"/>
          <w:color w:val="000000"/>
        </w:rPr>
        <w:t>olicy</w:t>
      </w:r>
    </w:p>
    <w:p w14:paraId="2C104206" w14:textId="77777777" w:rsidR="008928C4" w:rsidRPr="008F49C7" w:rsidRDefault="008928C4" w:rsidP="008928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Project Management</w:t>
      </w:r>
    </w:p>
    <w:p w14:paraId="1A0AD168" w14:textId="1DEF8232" w:rsidR="008928C4" w:rsidRPr="008928C4" w:rsidRDefault="008928C4" w:rsidP="008928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Operations Management</w:t>
      </w:r>
    </w:p>
    <w:p w14:paraId="5549E102" w14:textId="77777777" w:rsidR="00BB4D9B" w:rsidRPr="008F49C7" w:rsidRDefault="00BB4D9B">
      <w:pPr>
        <w:jc w:val="both"/>
        <w:rPr>
          <w:rFonts w:asciiTheme="minorHAnsi" w:eastAsia="Calibri" w:hAnsiTheme="minorHAnsi" w:cs="Calibri"/>
          <w:b/>
          <w:u w:val="single"/>
        </w:rPr>
      </w:pPr>
    </w:p>
    <w:p w14:paraId="0E49F208" w14:textId="77777777" w:rsidR="00BB4D9B" w:rsidRDefault="0094178E">
      <w:pPr>
        <w:jc w:val="both"/>
        <w:rPr>
          <w:rFonts w:asciiTheme="minorHAnsi" w:eastAsia="Calibri" w:hAnsiTheme="minorHAnsi" w:cs="Calibri"/>
          <w:b/>
          <w:u w:val="single"/>
        </w:rPr>
      </w:pPr>
      <w:r w:rsidRPr="008F49C7">
        <w:rPr>
          <w:rFonts w:asciiTheme="minorHAnsi" w:eastAsia="Calibri" w:hAnsiTheme="minorHAnsi" w:cs="Calibri"/>
          <w:b/>
          <w:u w:val="single"/>
        </w:rPr>
        <w:t>WORK EXPERIENCE</w:t>
      </w:r>
    </w:p>
    <w:p w14:paraId="4617978C" w14:textId="674F3660" w:rsidR="00A30334" w:rsidRDefault="00A30334">
      <w:pPr>
        <w:jc w:val="both"/>
        <w:rPr>
          <w:rFonts w:asciiTheme="minorHAnsi" w:eastAsia="Calibri" w:hAnsiTheme="minorHAnsi" w:cs="Calibri"/>
          <w:bCs/>
        </w:rPr>
      </w:pPr>
      <w:r w:rsidRPr="00A30334">
        <w:rPr>
          <w:rFonts w:asciiTheme="minorHAnsi" w:eastAsia="Calibri" w:hAnsiTheme="minorHAnsi" w:cs="Calibri"/>
          <w:b/>
        </w:rPr>
        <w:t xml:space="preserve">OHS Advisor </w:t>
      </w:r>
      <w:r w:rsidRPr="00A30334">
        <w:rPr>
          <w:rFonts w:asciiTheme="minorHAnsi" w:eastAsia="Calibri" w:hAnsiTheme="minorHAnsi" w:cs="Calibri"/>
          <w:bCs/>
        </w:rPr>
        <w:t>(March</w:t>
      </w:r>
      <w:r>
        <w:rPr>
          <w:rFonts w:asciiTheme="minorHAnsi" w:eastAsia="Calibri" w:hAnsiTheme="minorHAnsi" w:cs="Calibri"/>
          <w:bCs/>
        </w:rPr>
        <w:t xml:space="preserve"> 24</w:t>
      </w:r>
      <w:r w:rsidRPr="00A30334">
        <w:rPr>
          <w:rFonts w:asciiTheme="minorHAnsi" w:eastAsia="Calibri" w:hAnsiTheme="minorHAnsi" w:cs="Calibri"/>
          <w:bCs/>
          <w:vertAlign w:val="superscript"/>
        </w:rPr>
        <w:t>th</w:t>
      </w:r>
      <w:r w:rsidRPr="00A30334">
        <w:rPr>
          <w:rFonts w:asciiTheme="minorHAnsi" w:eastAsia="Calibri" w:hAnsiTheme="minorHAnsi" w:cs="Calibri"/>
          <w:bCs/>
        </w:rPr>
        <w:t>, 2023 – Till Date)</w:t>
      </w:r>
    </w:p>
    <w:p w14:paraId="142AC2D6" w14:textId="6FC7D395" w:rsidR="00A30334" w:rsidRDefault="00A30334">
      <w:pPr>
        <w:jc w:val="both"/>
        <w:rPr>
          <w:rFonts w:asciiTheme="minorHAnsi" w:eastAsia="Calibri" w:hAnsiTheme="minorHAnsi" w:cs="Calibri"/>
          <w:bCs/>
        </w:rPr>
      </w:pPr>
      <w:r w:rsidRPr="00A30334">
        <w:rPr>
          <w:rFonts w:asciiTheme="minorHAnsi" w:eastAsia="Calibri" w:hAnsiTheme="minorHAnsi" w:cs="Calibri"/>
          <w:b/>
        </w:rPr>
        <w:t>Company:</w:t>
      </w:r>
      <w:r>
        <w:rPr>
          <w:rFonts w:asciiTheme="minorHAnsi" w:eastAsia="Calibri" w:hAnsiTheme="minorHAnsi" w:cs="Calibri"/>
          <w:b/>
        </w:rPr>
        <w:t xml:space="preserve"> </w:t>
      </w:r>
      <w:r w:rsidR="00B21953" w:rsidRPr="00B21953">
        <w:rPr>
          <w:rFonts w:asciiTheme="minorHAnsi" w:eastAsia="Calibri" w:hAnsiTheme="minorHAnsi" w:cs="Calibri"/>
          <w:bCs/>
        </w:rPr>
        <w:t>MSC</w:t>
      </w:r>
      <w:r w:rsidR="00453870">
        <w:rPr>
          <w:rFonts w:asciiTheme="minorHAnsi" w:eastAsia="Calibri" w:hAnsiTheme="minorHAnsi" w:cs="Calibri"/>
          <w:bCs/>
        </w:rPr>
        <w:t>-</w:t>
      </w:r>
      <w:r w:rsidR="00B21953">
        <w:rPr>
          <w:rFonts w:asciiTheme="minorHAnsi" w:eastAsia="Calibri" w:hAnsiTheme="minorHAnsi" w:cs="Calibri"/>
          <w:bCs/>
        </w:rPr>
        <w:t xml:space="preserve"> </w:t>
      </w:r>
      <w:r w:rsidR="00B21953" w:rsidRPr="00B21953">
        <w:rPr>
          <w:rFonts w:asciiTheme="minorHAnsi" w:eastAsia="Calibri" w:hAnsiTheme="minorHAnsi" w:cs="Calibri"/>
          <w:bCs/>
        </w:rPr>
        <w:t xml:space="preserve">Management Support </w:t>
      </w:r>
      <w:r w:rsidR="00453870" w:rsidRPr="00B21953">
        <w:rPr>
          <w:rFonts w:asciiTheme="minorHAnsi" w:eastAsia="Calibri" w:hAnsiTheme="minorHAnsi" w:cs="Calibri"/>
          <w:bCs/>
        </w:rPr>
        <w:t>Consultant</w:t>
      </w:r>
      <w:r w:rsidR="00453870">
        <w:rPr>
          <w:rFonts w:asciiTheme="minorHAnsi" w:eastAsia="Calibri" w:hAnsiTheme="minorHAnsi" w:cs="Calibri"/>
          <w:bCs/>
        </w:rPr>
        <w:t xml:space="preserve">s (TRACTEBEL Engineering) </w:t>
      </w:r>
    </w:p>
    <w:p w14:paraId="38C69E5A" w14:textId="7AD793A9" w:rsidR="00B21953" w:rsidRPr="00A30334" w:rsidRDefault="00B21953">
      <w:pPr>
        <w:jc w:val="both"/>
        <w:rPr>
          <w:rFonts w:asciiTheme="minorHAnsi" w:eastAsia="Calibri" w:hAnsiTheme="minorHAnsi" w:cs="Calibri"/>
          <w:b/>
        </w:rPr>
      </w:pPr>
      <w:r>
        <w:rPr>
          <w:rFonts w:asciiTheme="minorHAnsi" w:eastAsia="Calibri" w:hAnsiTheme="minorHAnsi" w:cs="Calibri"/>
          <w:bCs/>
        </w:rPr>
        <w:t>Dasu Hydropower Project</w:t>
      </w:r>
      <w:r w:rsidR="00F00221">
        <w:rPr>
          <w:rFonts w:asciiTheme="minorHAnsi" w:eastAsia="Calibri" w:hAnsiTheme="minorHAnsi" w:cs="Calibri"/>
          <w:bCs/>
        </w:rPr>
        <w:t xml:space="preserve"> </w:t>
      </w:r>
    </w:p>
    <w:p w14:paraId="18463390" w14:textId="1B6F03C6" w:rsidR="00A30334" w:rsidRDefault="00B21953">
      <w:pPr>
        <w:jc w:val="both"/>
        <w:rPr>
          <w:rFonts w:asciiTheme="minorHAnsi" w:eastAsia="Calibri" w:hAnsiTheme="minorHAnsi" w:cs="Calibri"/>
          <w:bCs/>
        </w:rPr>
      </w:pPr>
      <w:r w:rsidRPr="00B21953">
        <w:rPr>
          <w:rFonts w:asciiTheme="minorHAnsi" w:eastAsia="Calibri" w:hAnsiTheme="minorHAnsi" w:cs="Calibri"/>
          <w:bCs/>
        </w:rPr>
        <w:t>WAPDA &amp; World Bank</w:t>
      </w:r>
    </w:p>
    <w:p w14:paraId="045C5305" w14:textId="4726C00D" w:rsidR="00B21953" w:rsidRDefault="00B21953">
      <w:pPr>
        <w:jc w:val="both"/>
        <w:rPr>
          <w:rFonts w:asciiTheme="minorHAnsi" w:eastAsia="Calibri" w:hAnsiTheme="minorHAnsi" w:cs="Calibri"/>
          <w:bCs/>
        </w:rPr>
      </w:pPr>
      <w:r w:rsidRPr="00F00221">
        <w:rPr>
          <w:rFonts w:asciiTheme="minorHAnsi" w:eastAsia="Calibri" w:hAnsiTheme="minorHAnsi" w:cs="Calibri"/>
          <w:b/>
        </w:rPr>
        <w:t>Industry:</w:t>
      </w:r>
      <w:r>
        <w:rPr>
          <w:rFonts w:asciiTheme="minorHAnsi" w:eastAsia="Calibri" w:hAnsiTheme="minorHAnsi" w:cs="Calibri"/>
          <w:bCs/>
        </w:rPr>
        <w:t xml:space="preserve"> Construction</w:t>
      </w:r>
      <w:r w:rsidR="00802638">
        <w:rPr>
          <w:rFonts w:asciiTheme="minorHAnsi" w:eastAsia="Calibri" w:hAnsiTheme="minorHAnsi" w:cs="Calibri"/>
          <w:bCs/>
        </w:rPr>
        <w:t xml:space="preserve">-4,320MW Dam </w:t>
      </w:r>
    </w:p>
    <w:p w14:paraId="079D9A7F" w14:textId="328BE335" w:rsidR="00F00221" w:rsidRPr="002B2C45" w:rsidRDefault="00F00221">
      <w:pPr>
        <w:jc w:val="both"/>
        <w:rPr>
          <w:rFonts w:asciiTheme="minorHAnsi" w:eastAsia="Calibri" w:hAnsiTheme="minorHAnsi" w:cs="Calibri"/>
          <w:b/>
        </w:rPr>
      </w:pPr>
      <w:r w:rsidRPr="00F00221">
        <w:rPr>
          <w:rFonts w:asciiTheme="minorHAnsi" w:eastAsia="Calibri" w:hAnsiTheme="minorHAnsi" w:cs="Calibri"/>
          <w:b/>
        </w:rPr>
        <w:t>Assignment Brief:</w:t>
      </w:r>
    </w:p>
    <w:p w14:paraId="442A6F48" w14:textId="77777777" w:rsidR="00C376FB" w:rsidRPr="007127B4" w:rsidRDefault="00C376FB" w:rsidP="00C376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127B4">
        <w:rPr>
          <w:rFonts w:asciiTheme="minorHAnsi" w:eastAsia="Times New Roman" w:hAnsiTheme="minorHAnsi" w:cstheme="minorHAnsi"/>
        </w:rPr>
        <w:t xml:space="preserve">Develop and implement comprehensive health, safety, and environmental policies and procedures to ensure compliance with industry standards, regulatory requirements, and best practices. </w:t>
      </w:r>
    </w:p>
    <w:p w14:paraId="2AFBEB16" w14:textId="77777777" w:rsidR="00C376FB" w:rsidRPr="007127B4" w:rsidRDefault="00C376FB" w:rsidP="00C376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127B4">
        <w:rPr>
          <w:rFonts w:asciiTheme="minorHAnsi" w:eastAsia="Times New Roman" w:hAnsiTheme="minorHAnsi" w:cstheme="minorHAnsi"/>
        </w:rPr>
        <w:t xml:space="preserve">Conduct regular inspections and audits of work sites, facilities, and equipment to identify any potential hazards, risks, or environmental impacts, and provide recommendations for mitigation and prevention. </w:t>
      </w:r>
    </w:p>
    <w:p w14:paraId="1D766656" w14:textId="77777777" w:rsidR="00C376FB" w:rsidRPr="007127B4" w:rsidRDefault="00C376FB" w:rsidP="00C376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127B4">
        <w:rPr>
          <w:rFonts w:asciiTheme="minorHAnsi" w:eastAsia="Times New Roman" w:hAnsiTheme="minorHAnsi" w:cstheme="minorHAnsi"/>
        </w:rPr>
        <w:t xml:space="preserve">Collaborate with project managers, engineers, and operational teams to provide guidance and support on HSE matters, including the development of risk assessment strategies and emergency response plans. </w:t>
      </w:r>
    </w:p>
    <w:p w14:paraId="6240C5AF" w14:textId="77777777" w:rsidR="00C376FB" w:rsidRPr="007127B4" w:rsidRDefault="00C376FB" w:rsidP="00C376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127B4">
        <w:rPr>
          <w:rFonts w:asciiTheme="minorHAnsi" w:eastAsia="Times New Roman" w:hAnsiTheme="minorHAnsi" w:cstheme="minorHAnsi"/>
        </w:rPr>
        <w:t xml:space="preserve">Conduct HSE training and workshops for employees and contractors to promote safety awareness, best practices, and compliance with HSE protocols and regulations. </w:t>
      </w:r>
    </w:p>
    <w:p w14:paraId="69ECBF9C" w14:textId="2A804D3F" w:rsidR="00C376FB" w:rsidRPr="007127B4" w:rsidRDefault="00C376FB" w:rsidP="00C376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127B4">
        <w:rPr>
          <w:rFonts w:asciiTheme="minorHAnsi" w:eastAsia="Times New Roman" w:hAnsiTheme="minorHAnsi" w:cstheme="minorHAnsi"/>
        </w:rPr>
        <w:t xml:space="preserve">Monitor and analyse HSE performance metrics, including incident rates, safety compliance, and environmental impact assessments, and provide recommendations for continuous improvement and corrective actions. </w:t>
      </w:r>
    </w:p>
    <w:p w14:paraId="3A7FB93C" w14:textId="77777777" w:rsidR="00C376FB" w:rsidRPr="007127B4" w:rsidRDefault="00C376FB" w:rsidP="00C376FB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7127B4">
        <w:rPr>
          <w:rFonts w:asciiTheme="minorHAnsi" w:eastAsia="Times New Roman" w:hAnsiTheme="minorHAnsi" w:cstheme="minorHAnsi"/>
        </w:rPr>
        <w:t xml:space="preserve">Coordinate with regulatory authorities and external agencies to ensure that all HSE programs and initiatives are aligned with legal requirements and industry standards. </w:t>
      </w:r>
    </w:p>
    <w:p w14:paraId="3BEBCBDF" w14:textId="77777777" w:rsidR="00C376FB" w:rsidRPr="00C376FB" w:rsidRDefault="00C376FB" w:rsidP="00C376FB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Calibri" w:hAnsiTheme="minorHAnsi" w:cs="Calibri"/>
          <w:bCs/>
        </w:rPr>
      </w:pPr>
      <w:r w:rsidRPr="00C376FB">
        <w:rPr>
          <w:rFonts w:asciiTheme="minorHAnsi" w:eastAsia="Times New Roman" w:hAnsiTheme="minorHAnsi" w:cstheme="minorHAnsi"/>
        </w:rPr>
        <w:t>Prepare comprehensive reports, documentation, and HSE assessments, and provide recommendations for process improvements and the implementation of sustainable HSE practices.</w:t>
      </w:r>
    </w:p>
    <w:p w14:paraId="5759B2F9" w14:textId="77777777" w:rsidR="00C376FB" w:rsidRPr="00C376FB" w:rsidRDefault="00C376FB" w:rsidP="00F0022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Calibri" w:hAnsiTheme="minorHAnsi" w:cs="Calibri"/>
          <w:bCs/>
        </w:rPr>
      </w:pPr>
      <w:r w:rsidRPr="00C376FB">
        <w:rPr>
          <w:rFonts w:asciiTheme="minorHAnsi" w:eastAsia="Times New Roman" w:hAnsiTheme="minorHAnsi" w:cstheme="minorHAnsi"/>
        </w:rPr>
        <w:t>Participate in the development and implementation of HSE management systems, including the integration of technological solutions for HSE monitoring and reporting.</w:t>
      </w:r>
    </w:p>
    <w:p w14:paraId="6316B47E" w14:textId="3BA321BC" w:rsidR="00486AD6" w:rsidRPr="00C376FB" w:rsidRDefault="00486AD6" w:rsidP="00F0022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Calibri" w:hAnsiTheme="minorHAnsi" w:cs="Calibri"/>
          <w:bCs/>
        </w:rPr>
      </w:pPr>
      <w:r w:rsidRPr="00C376FB">
        <w:rPr>
          <w:rFonts w:asciiTheme="minorHAnsi" w:eastAsia="Calibri" w:hAnsiTheme="minorHAnsi" w:cs="Calibri"/>
          <w:bCs/>
        </w:rPr>
        <w:t>Inter department coordination (HR, OPRS,</w:t>
      </w:r>
      <w:r w:rsidR="005C7ACB">
        <w:rPr>
          <w:rFonts w:asciiTheme="minorHAnsi" w:eastAsia="Calibri" w:hAnsiTheme="minorHAnsi" w:cs="Calibri"/>
          <w:bCs/>
        </w:rPr>
        <w:t xml:space="preserve"> HSE</w:t>
      </w:r>
      <w:r w:rsidRPr="00C376FB">
        <w:rPr>
          <w:rFonts w:asciiTheme="minorHAnsi" w:eastAsia="Calibri" w:hAnsiTheme="minorHAnsi" w:cs="Calibri"/>
          <w:bCs/>
        </w:rPr>
        <w:t>)</w:t>
      </w:r>
    </w:p>
    <w:p w14:paraId="7454214D" w14:textId="47885CA7" w:rsidR="00486AD6" w:rsidRDefault="00486AD6" w:rsidP="00F00221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Calibri"/>
          <w:bCs/>
        </w:rPr>
      </w:pPr>
      <w:r>
        <w:rPr>
          <w:rFonts w:asciiTheme="minorHAnsi" w:eastAsia="Calibri" w:hAnsiTheme="minorHAnsi" w:cs="Calibri"/>
          <w:bCs/>
        </w:rPr>
        <w:t>Keep standards updated &amp; ensure right implementation</w:t>
      </w:r>
    </w:p>
    <w:p w14:paraId="0C4A6AA1" w14:textId="5F15EDCD" w:rsidR="00486AD6" w:rsidRDefault="00486AD6" w:rsidP="00F00221">
      <w:pPr>
        <w:pStyle w:val="ListParagraph"/>
        <w:numPr>
          <w:ilvl w:val="0"/>
          <w:numId w:val="14"/>
        </w:numPr>
        <w:jc w:val="both"/>
        <w:rPr>
          <w:rFonts w:asciiTheme="minorHAnsi" w:eastAsia="Calibri" w:hAnsiTheme="minorHAnsi" w:cs="Calibri"/>
          <w:bCs/>
        </w:rPr>
      </w:pPr>
      <w:r>
        <w:rPr>
          <w:rFonts w:asciiTheme="minorHAnsi" w:eastAsia="Calibri" w:hAnsiTheme="minorHAnsi" w:cs="Calibri"/>
          <w:bCs/>
        </w:rPr>
        <w:t>Ensure inter agency coordination (DHC, MSC, WAPDA, Contractor, WORLD BANK &amp; other Govt</w:t>
      </w:r>
      <w:r w:rsidR="00BA3303">
        <w:rPr>
          <w:rFonts w:asciiTheme="minorHAnsi" w:eastAsia="Calibri" w:hAnsiTheme="minorHAnsi" w:cs="Calibri"/>
          <w:bCs/>
        </w:rPr>
        <w:t>.</w:t>
      </w:r>
      <w:r>
        <w:rPr>
          <w:rFonts w:asciiTheme="minorHAnsi" w:eastAsia="Calibri" w:hAnsiTheme="minorHAnsi" w:cs="Calibri"/>
          <w:bCs/>
        </w:rPr>
        <w:t xml:space="preserve"> of Pakistan Departments</w:t>
      </w:r>
      <w:r w:rsidR="00453870">
        <w:rPr>
          <w:rFonts w:asciiTheme="minorHAnsi" w:eastAsia="Calibri" w:hAnsiTheme="minorHAnsi" w:cs="Calibri"/>
          <w:bCs/>
        </w:rPr>
        <w:t>)</w:t>
      </w:r>
    </w:p>
    <w:p w14:paraId="0E102EFF" w14:textId="77777777" w:rsidR="00C376FB" w:rsidRPr="00C376FB" w:rsidRDefault="00C376FB" w:rsidP="00C376FB">
      <w:pPr>
        <w:ind w:left="360"/>
        <w:jc w:val="both"/>
        <w:rPr>
          <w:rFonts w:asciiTheme="minorHAnsi" w:eastAsia="Calibri" w:hAnsiTheme="minorHAnsi" w:cs="Calibri"/>
          <w:bCs/>
        </w:rPr>
      </w:pPr>
    </w:p>
    <w:p w14:paraId="45D6CA63" w14:textId="7F21D8E7" w:rsidR="00BB4D9B" w:rsidRPr="008F49C7" w:rsidRDefault="00BB35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Head HSE &amp; Projects </w:t>
      </w:r>
      <w:r w:rsidRPr="008F49C7">
        <w:rPr>
          <w:rFonts w:asciiTheme="minorHAnsi" w:eastAsia="Calibri" w:hAnsiTheme="minorHAnsi" w:cs="Calibri"/>
          <w:color w:val="000000"/>
        </w:rPr>
        <w:t>(Jun</w:t>
      </w:r>
      <w:r w:rsidR="00A30334">
        <w:rPr>
          <w:rFonts w:asciiTheme="minorHAnsi" w:eastAsia="Calibri" w:hAnsiTheme="minorHAnsi" w:cs="Calibri"/>
          <w:color w:val="000000"/>
        </w:rPr>
        <w:t>e</w:t>
      </w:r>
      <w:r w:rsidRPr="008F49C7">
        <w:rPr>
          <w:rFonts w:asciiTheme="minorHAnsi" w:eastAsia="Calibri" w:hAnsiTheme="minorHAnsi" w:cs="Calibri"/>
          <w:color w:val="000000"/>
        </w:rPr>
        <w:t>. 2021 –</w:t>
      </w:r>
      <w:r w:rsidR="00A30334">
        <w:rPr>
          <w:rFonts w:asciiTheme="minorHAnsi" w:eastAsia="Calibri" w:hAnsiTheme="minorHAnsi" w:cs="Calibri"/>
          <w:color w:val="000000"/>
        </w:rPr>
        <w:t xml:space="preserve"> March, 22</w:t>
      </w:r>
      <w:r w:rsidR="00A30334" w:rsidRPr="00A30334">
        <w:rPr>
          <w:rFonts w:asciiTheme="minorHAnsi" w:eastAsia="Calibri" w:hAnsiTheme="minorHAnsi" w:cs="Calibri"/>
          <w:color w:val="000000"/>
          <w:vertAlign w:val="superscript"/>
        </w:rPr>
        <w:t>nd</w:t>
      </w:r>
      <w:r w:rsidR="00A30334">
        <w:rPr>
          <w:rFonts w:asciiTheme="minorHAnsi" w:eastAsia="Calibri" w:hAnsiTheme="minorHAnsi" w:cs="Calibri"/>
          <w:color w:val="000000"/>
        </w:rPr>
        <w:t xml:space="preserve"> 2023</w:t>
      </w:r>
      <w:r w:rsidRPr="008F49C7">
        <w:rPr>
          <w:rFonts w:asciiTheme="minorHAnsi" w:eastAsia="Calibri" w:hAnsiTheme="minorHAnsi" w:cs="Calibri"/>
          <w:color w:val="000000"/>
        </w:rPr>
        <w:t>)</w:t>
      </w:r>
    </w:p>
    <w:p w14:paraId="5C1F1B9E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Company:</w:t>
      </w:r>
      <w:r w:rsidRPr="008F49C7">
        <w:rPr>
          <w:rFonts w:asciiTheme="minorHAnsi" w:eastAsia="Calibri" w:hAnsiTheme="minorHAnsi" w:cs="Calibri"/>
          <w:color w:val="000000"/>
        </w:rPr>
        <w:t xml:space="preserve"> AVMA Solutions, Islamabad, Pakistan </w:t>
      </w:r>
      <w:r w:rsidRPr="008F49C7">
        <w:rPr>
          <w:rFonts w:asciiTheme="minorHAnsi" w:eastAsia="Calibri" w:hAnsiTheme="minorHAnsi" w:cs="Calibri"/>
          <w:color w:val="000000"/>
        </w:rPr>
        <w:tab/>
      </w:r>
      <w:r w:rsidRPr="008F49C7">
        <w:rPr>
          <w:rFonts w:asciiTheme="minorHAnsi" w:eastAsia="Calibri" w:hAnsiTheme="minorHAnsi" w:cs="Calibri"/>
          <w:color w:val="000000"/>
        </w:rPr>
        <w:tab/>
      </w:r>
    </w:p>
    <w:p w14:paraId="30736C91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Industry:</w:t>
      </w:r>
      <w:r w:rsidRPr="008F49C7">
        <w:rPr>
          <w:rFonts w:asciiTheme="minorHAnsi" w:eastAsia="Calibri" w:hAnsiTheme="minorHAnsi" w:cs="Calibri"/>
          <w:color w:val="000000"/>
        </w:rPr>
        <w:t xml:space="preserve"> Business Consulting and Services</w:t>
      </w:r>
    </w:p>
    <w:p w14:paraId="5718CD4B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Assignment Brief:</w:t>
      </w:r>
    </w:p>
    <w:p w14:paraId="18B96E03" w14:textId="7777777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lastRenderedPageBreak/>
        <w:t>Vendor Assessment and Quality Assurance</w:t>
      </w:r>
    </w:p>
    <w:p w14:paraId="1CBE264F" w14:textId="431E7AC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Assisting in conducting formal Risk Assessments and carrying out analysis</w:t>
      </w:r>
    </w:p>
    <w:p w14:paraId="45D06789" w14:textId="0358FE5C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Project Management &amp; Execution</w:t>
      </w:r>
    </w:p>
    <w:p w14:paraId="6720CD81" w14:textId="0822CFA4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Assessment of current state of existing safety programs and identifying methods of improvement.</w:t>
      </w:r>
    </w:p>
    <w:p w14:paraId="7078CCCA" w14:textId="3A846D3E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Pinpointing educational and outreach strategies to raise health and safety literacy company-wide.</w:t>
      </w:r>
    </w:p>
    <w:p w14:paraId="6555560B" w14:textId="055FB2E0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Developing job hazard analysis (JHA) material.</w:t>
      </w:r>
    </w:p>
    <w:p w14:paraId="15D2DD28" w14:textId="435DFC90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Ensured compliance with clients and authorities in align with the HSE objectives</w:t>
      </w:r>
    </w:p>
    <w:p w14:paraId="557B165B" w14:textId="07AEFB34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Monitored qualitative data in the safety systems</w:t>
      </w:r>
    </w:p>
    <w:p w14:paraId="6E157E31" w14:textId="5EE7BA0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Identifying the potential challenges; improvising and setting tools and goals to overcome them</w:t>
      </w:r>
    </w:p>
    <w:p w14:paraId="44220CCD" w14:textId="67CFA6DD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Assessing the safety measures in the work environment of the organization with the product</w:t>
      </w:r>
      <w:r>
        <w:rPr>
          <w:rFonts w:asciiTheme="minorHAnsi" w:eastAsia="Calibri" w:hAnsiTheme="minorHAnsi" w:cs="Calibri"/>
          <w:color w:val="000000"/>
        </w:rPr>
        <w:t xml:space="preserve"> </w:t>
      </w:r>
      <w:r w:rsidRPr="008F49C7">
        <w:rPr>
          <w:rFonts w:asciiTheme="minorHAnsi" w:eastAsia="Calibri" w:hAnsiTheme="minorHAnsi" w:cs="Calibri"/>
          <w:color w:val="000000"/>
        </w:rPr>
        <w:t>deliverance and installation.</w:t>
      </w:r>
    </w:p>
    <w:p w14:paraId="6951DAC1" w14:textId="104AACE1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Clients served; DHA Islamabad, Kulsum International Hospital, </w:t>
      </w:r>
      <w:r w:rsidR="0048176C" w:rsidRPr="008F49C7">
        <w:rPr>
          <w:rFonts w:asciiTheme="minorHAnsi" w:eastAsia="Calibri" w:hAnsiTheme="minorHAnsi" w:cs="Calibri"/>
          <w:color w:val="000000"/>
        </w:rPr>
        <w:t>Sky electric</w:t>
      </w:r>
      <w:r w:rsidRPr="008F49C7">
        <w:rPr>
          <w:rFonts w:asciiTheme="minorHAnsi" w:eastAsia="Calibri" w:hAnsiTheme="minorHAnsi" w:cs="Calibri"/>
          <w:color w:val="000000"/>
        </w:rPr>
        <w:t xml:space="preserve"> Pakistan, Alight Pakistan,</w:t>
      </w:r>
    </w:p>
    <w:p w14:paraId="3FA6FE43" w14:textId="10A1A0BA" w:rsidR="00BB35F0" w:rsidRDefault="0048176C" w:rsidP="0048176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       </w:t>
      </w:r>
      <w:r w:rsidR="008F49C7" w:rsidRPr="008F49C7">
        <w:rPr>
          <w:rFonts w:asciiTheme="minorHAnsi" w:eastAsia="Calibri" w:hAnsiTheme="minorHAnsi" w:cs="Calibri"/>
          <w:color w:val="000000"/>
        </w:rPr>
        <w:t>Attock Hospital, Islamabad Diagnostic Centre, Tuscany</w:t>
      </w:r>
      <w:r>
        <w:rPr>
          <w:rFonts w:asciiTheme="minorHAnsi" w:eastAsia="Calibri" w:hAnsiTheme="minorHAnsi" w:cs="Calibri"/>
          <w:color w:val="000000"/>
        </w:rPr>
        <w:t xml:space="preserve"> </w:t>
      </w:r>
      <w:r w:rsidR="008F49C7" w:rsidRPr="008F49C7">
        <w:rPr>
          <w:rFonts w:asciiTheme="minorHAnsi" w:eastAsia="Calibri" w:hAnsiTheme="minorHAnsi" w:cs="Calibri"/>
          <w:color w:val="000000"/>
        </w:rPr>
        <w:t>Restaurant, WaterAid Pakistan</w:t>
      </w:r>
    </w:p>
    <w:p w14:paraId="434546C5" w14:textId="77777777" w:rsidR="00921636" w:rsidRDefault="00921636" w:rsidP="0048176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Calibri" w:hAnsiTheme="minorHAnsi" w:cs="Calibri"/>
          <w:color w:val="000000"/>
        </w:rPr>
      </w:pPr>
    </w:p>
    <w:p w14:paraId="047516ED" w14:textId="77777777" w:rsidR="00BB35F0" w:rsidRPr="008F49C7" w:rsidRDefault="00BB35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Field Engineer </w:t>
      </w:r>
      <w:r w:rsidRPr="008F49C7">
        <w:rPr>
          <w:rFonts w:asciiTheme="minorHAnsi" w:eastAsia="Calibri" w:hAnsiTheme="minorHAnsi" w:cs="Calibri"/>
          <w:color w:val="000000"/>
        </w:rPr>
        <w:t>(Feb. 2020 – May. 2021)</w:t>
      </w:r>
    </w:p>
    <w:p w14:paraId="1AFD399F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Company:</w:t>
      </w:r>
      <w:r w:rsidRPr="008F49C7">
        <w:rPr>
          <w:rFonts w:asciiTheme="minorHAnsi" w:eastAsia="Calibri" w:hAnsiTheme="minorHAnsi" w:cs="Calibri"/>
          <w:color w:val="000000"/>
        </w:rPr>
        <w:t xml:space="preserve"> QMax IDEC, Abu Dhabi, United Arab Emirates </w:t>
      </w:r>
      <w:r w:rsidRPr="008F49C7">
        <w:rPr>
          <w:rFonts w:asciiTheme="minorHAnsi" w:eastAsia="Calibri" w:hAnsiTheme="minorHAnsi" w:cs="Calibri"/>
          <w:color w:val="000000"/>
        </w:rPr>
        <w:tab/>
      </w:r>
      <w:r w:rsidRPr="008F49C7">
        <w:rPr>
          <w:rFonts w:asciiTheme="minorHAnsi" w:eastAsia="Calibri" w:hAnsiTheme="minorHAnsi" w:cs="Calibri"/>
          <w:color w:val="000000"/>
        </w:rPr>
        <w:tab/>
      </w:r>
      <w:r w:rsidRPr="008F49C7">
        <w:rPr>
          <w:rFonts w:asciiTheme="minorHAnsi" w:eastAsia="Calibri" w:hAnsiTheme="minorHAnsi" w:cs="Calibri"/>
          <w:b/>
          <w:color w:val="000000"/>
        </w:rPr>
        <w:t xml:space="preserve"> </w:t>
      </w:r>
    </w:p>
    <w:p w14:paraId="7F985316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Industry:</w:t>
      </w:r>
      <w:r w:rsidRPr="008F49C7">
        <w:rPr>
          <w:rFonts w:asciiTheme="minorHAnsi" w:eastAsia="Calibri" w:hAnsiTheme="minorHAnsi" w:cs="Calibri"/>
          <w:color w:val="000000"/>
        </w:rPr>
        <w:t xml:space="preserve"> Oil &amp; Gas Drilling</w:t>
      </w:r>
    </w:p>
    <w:p w14:paraId="11B87A64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Assignment Brief:</w:t>
      </w:r>
    </w:p>
    <w:p w14:paraId="6D3C0A7E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Worked as Field Engineer for offshore ADNOC drilling sites on call basis, performing the following:</w:t>
      </w:r>
    </w:p>
    <w:p w14:paraId="263B3708" w14:textId="7777777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Filtration of NaCl, CaCl2, brine to maintain the NTU and TSS parameters as per requirement</w:t>
      </w:r>
    </w:p>
    <w:p w14:paraId="48BAE32E" w14:textId="0B52AF4D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Maintaining Dual port chambers pressures </w:t>
      </w:r>
      <w:r w:rsidR="00921636" w:rsidRPr="008F49C7">
        <w:rPr>
          <w:rFonts w:asciiTheme="minorHAnsi" w:eastAsia="Calibri" w:hAnsiTheme="minorHAnsi" w:cs="Calibri"/>
          <w:color w:val="000000"/>
        </w:rPr>
        <w:t>10- &amp; 2-microns’</w:t>
      </w:r>
      <w:r w:rsidRPr="008F49C7">
        <w:rPr>
          <w:rFonts w:asciiTheme="minorHAnsi" w:eastAsia="Calibri" w:hAnsiTheme="minorHAnsi" w:cs="Calibri"/>
          <w:color w:val="000000"/>
        </w:rPr>
        <w:t xml:space="preserve"> filters changing depending upon the</w:t>
      </w:r>
    </w:p>
    <w:p w14:paraId="44AA3B2B" w14:textId="7777777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samples</w:t>
      </w:r>
    </w:p>
    <w:p w14:paraId="51ACCA32" w14:textId="7B819960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Reporting to client while maintaining internal and external documentation</w:t>
      </w:r>
    </w:p>
    <w:p w14:paraId="6CD5B761" w14:textId="35E5E5CC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Managed field activities and overseeing repairs and technical improvements</w:t>
      </w:r>
    </w:p>
    <w:p w14:paraId="5DE8EE8F" w14:textId="4FAD8891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Resolving any malfunctions or crises in the absence of the lead</w:t>
      </w:r>
    </w:p>
    <w:p w14:paraId="4C14DA8F" w14:textId="4F5D0B20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Inspect and test machinery and relevant material for safety</w:t>
      </w:r>
    </w:p>
    <w:p w14:paraId="57118E64" w14:textId="3F80AC68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Ensure that the onsite equipment is properly maintained</w:t>
      </w:r>
    </w:p>
    <w:p w14:paraId="2330F182" w14:textId="4662ED32" w:rsidR="001625BA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Supervised and assisted technical staff</w:t>
      </w:r>
    </w:p>
    <w:p w14:paraId="6E70D0EE" w14:textId="5C3261B7" w:rsidR="008F49C7" w:rsidRDefault="008F49C7" w:rsidP="00162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</w:p>
    <w:p w14:paraId="13DB9F6C" w14:textId="6B7FA1F6" w:rsidR="008F49C7" w:rsidRDefault="008F49C7" w:rsidP="00162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</w:p>
    <w:p w14:paraId="213BFE05" w14:textId="609A9EDA" w:rsidR="008F49C7" w:rsidRDefault="00C26E05" w:rsidP="00162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646F2">
        <w:rPr>
          <w:rFonts w:asciiTheme="minorHAnsi" w:eastAsia="Calibri" w:hAnsiTheme="minorHAnsi" w:cs="Calibri"/>
          <w:b/>
          <w:bCs/>
          <w:color w:val="000000"/>
        </w:rPr>
        <w:t>QHSE Consultant</w:t>
      </w:r>
      <w:r w:rsidR="008646F2">
        <w:rPr>
          <w:rFonts w:asciiTheme="minorHAnsi" w:eastAsia="Calibri" w:hAnsiTheme="minorHAnsi" w:cs="Calibri"/>
          <w:color w:val="000000"/>
        </w:rPr>
        <w:t xml:space="preserve"> (July. 2017 to Dec. 2018) Freelancing</w:t>
      </w:r>
    </w:p>
    <w:p w14:paraId="20ABEF90" w14:textId="0610012A" w:rsidR="008646F2" w:rsidRPr="008646F2" w:rsidRDefault="008646F2" w:rsidP="00162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bCs/>
          <w:color w:val="000000"/>
        </w:rPr>
      </w:pPr>
      <w:r w:rsidRPr="008646F2">
        <w:rPr>
          <w:rFonts w:asciiTheme="minorHAnsi" w:eastAsia="Calibri" w:hAnsiTheme="minorHAnsi" w:cs="Calibri"/>
          <w:b/>
          <w:bCs/>
          <w:color w:val="000000"/>
        </w:rPr>
        <w:t>Company:</w:t>
      </w:r>
      <w:r>
        <w:rPr>
          <w:rFonts w:asciiTheme="minorHAnsi" w:eastAsia="Calibri" w:hAnsiTheme="minorHAnsi" w:cs="Calibri"/>
          <w:color w:val="000000"/>
        </w:rPr>
        <w:t xml:space="preserve"> Surge Engineering (Pvt) Limited Formerly Q.S Enterprises, Islamabad Pakistan</w:t>
      </w:r>
    </w:p>
    <w:p w14:paraId="135660E3" w14:textId="016D1DE8" w:rsidR="008646F2" w:rsidRDefault="008646F2" w:rsidP="00162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646F2">
        <w:rPr>
          <w:rFonts w:asciiTheme="minorHAnsi" w:eastAsia="Calibri" w:hAnsiTheme="minorHAnsi" w:cs="Calibri"/>
          <w:b/>
          <w:bCs/>
          <w:color w:val="000000"/>
        </w:rPr>
        <w:t>Industry:</w:t>
      </w:r>
      <w:r>
        <w:rPr>
          <w:rFonts w:asciiTheme="minorHAnsi" w:eastAsia="Calibri" w:hAnsiTheme="minorHAnsi" w:cs="Calibri"/>
          <w:color w:val="000000"/>
        </w:rPr>
        <w:t xml:space="preserve"> Oil &amp; Gas Construction</w:t>
      </w:r>
    </w:p>
    <w:p w14:paraId="540AA7F9" w14:textId="79E8AF17" w:rsidR="008646F2" w:rsidRDefault="008646F2" w:rsidP="008646F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Provide general support to their client queries</w:t>
      </w:r>
    </w:p>
    <w:p w14:paraId="6F03BDB3" w14:textId="178839CB" w:rsidR="008646F2" w:rsidRDefault="008646F2" w:rsidP="008646F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HSE visits to sites for inspections and audits. Participation in the scheduling of safety meetings at Project sites to review HSE performance and policies implementation.</w:t>
      </w:r>
    </w:p>
    <w:p w14:paraId="73636060" w14:textId="54886901" w:rsidR="008646F2" w:rsidRDefault="008646F2" w:rsidP="008646F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Trainings to field base staff and workers on Excavation, Road Safety/Traffic Management, Manual Handling, Electrical Safety, Work at Height, Confined </w:t>
      </w:r>
      <w:r w:rsidR="00E9743E">
        <w:rPr>
          <w:rFonts w:asciiTheme="minorHAnsi" w:eastAsia="Calibri" w:hAnsiTheme="minorHAnsi" w:cs="Calibri"/>
          <w:color w:val="000000"/>
        </w:rPr>
        <w:t>S</w:t>
      </w:r>
      <w:r>
        <w:rPr>
          <w:rFonts w:asciiTheme="minorHAnsi" w:eastAsia="Calibri" w:hAnsiTheme="minorHAnsi" w:cs="Calibri"/>
          <w:color w:val="000000"/>
        </w:rPr>
        <w:t xml:space="preserve">pace </w:t>
      </w:r>
      <w:r w:rsidR="00E9743E">
        <w:rPr>
          <w:rFonts w:asciiTheme="minorHAnsi" w:eastAsia="Calibri" w:hAnsiTheme="minorHAnsi" w:cs="Calibri"/>
          <w:color w:val="000000"/>
        </w:rPr>
        <w:t>E</w:t>
      </w:r>
      <w:r>
        <w:rPr>
          <w:rFonts w:asciiTheme="minorHAnsi" w:eastAsia="Calibri" w:hAnsiTheme="minorHAnsi" w:cs="Calibri"/>
          <w:color w:val="000000"/>
        </w:rPr>
        <w:t>ntry</w:t>
      </w:r>
      <w:r w:rsidR="00E9743E">
        <w:rPr>
          <w:rFonts w:asciiTheme="minorHAnsi" w:eastAsia="Calibri" w:hAnsiTheme="minorHAnsi" w:cs="Calibri"/>
          <w:color w:val="000000"/>
        </w:rPr>
        <w:t>, Emergency Response, Hot Weather-Heat Stress.</w:t>
      </w:r>
    </w:p>
    <w:p w14:paraId="4C9A5D74" w14:textId="6E36EDC1" w:rsidR="00E9743E" w:rsidRDefault="00E9743E" w:rsidP="008646F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Mentoring and Coaching of the Field Operation and Projects HSE personnel.</w:t>
      </w:r>
    </w:p>
    <w:p w14:paraId="16D47B75" w14:textId="065A268D" w:rsidR="00E9743E" w:rsidRDefault="00E9743E" w:rsidP="008646F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PTW System Implementation, reviews and improvement plans</w:t>
      </w:r>
    </w:p>
    <w:p w14:paraId="5F2A30EF" w14:textId="710D5FB1" w:rsidR="00E9743E" w:rsidRPr="008646F2" w:rsidRDefault="00E9743E" w:rsidP="008646F2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>JRA/JSA reviews with Management team and stakeholders</w:t>
      </w:r>
    </w:p>
    <w:p w14:paraId="53F4F52D" w14:textId="77777777" w:rsidR="008F49C7" w:rsidRPr="008F49C7" w:rsidRDefault="008F49C7" w:rsidP="001625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</w:p>
    <w:p w14:paraId="7B59892E" w14:textId="77777777" w:rsidR="008F49C7" w:rsidRPr="008F49C7" w:rsidRDefault="008F49C7" w:rsidP="008F4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Senior QHSE &amp; Projects Coordinator </w:t>
      </w:r>
      <w:r w:rsidRPr="008F49C7">
        <w:rPr>
          <w:rFonts w:asciiTheme="minorHAnsi" w:eastAsia="Calibri" w:hAnsiTheme="minorHAnsi" w:cs="Calibri"/>
          <w:color w:val="000000"/>
        </w:rPr>
        <w:t>(Feb. 2008 to Jan. 2020)</w:t>
      </w:r>
    </w:p>
    <w:p w14:paraId="34F09D7A" w14:textId="77777777" w:rsidR="008F49C7" w:rsidRPr="008F49C7" w:rsidRDefault="008F49C7" w:rsidP="008F4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Company: </w:t>
      </w:r>
      <w:r w:rsidRPr="008F49C7">
        <w:rPr>
          <w:rFonts w:asciiTheme="minorHAnsi" w:eastAsia="Calibri" w:hAnsiTheme="minorHAnsi" w:cs="Calibri"/>
          <w:color w:val="000000"/>
        </w:rPr>
        <w:t>Scomi Oiltools (Formerly known as KMC Oil tools), Islamabad, Pakistan</w:t>
      </w:r>
    </w:p>
    <w:p w14:paraId="0DD61D3A" w14:textId="77777777" w:rsidR="008F49C7" w:rsidRPr="008F49C7" w:rsidRDefault="008F49C7" w:rsidP="008F4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Industry: </w:t>
      </w:r>
      <w:r w:rsidRPr="008F49C7">
        <w:rPr>
          <w:rFonts w:asciiTheme="minorHAnsi" w:eastAsia="Calibri" w:hAnsiTheme="minorHAnsi" w:cs="Calibri"/>
          <w:color w:val="000000"/>
        </w:rPr>
        <w:t>Oil Drilling &amp; Exploration</w:t>
      </w:r>
    </w:p>
    <w:p w14:paraId="6A2BED9E" w14:textId="77777777" w:rsidR="008F49C7" w:rsidRPr="008F49C7" w:rsidRDefault="008F49C7" w:rsidP="008F4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Assignment Brief:</w:t>
      </w:r>
    </w:p>
    <w:p w14:paraId="3247C567" w14:textId="32ABA4C1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Provide HSE and technical support for general queries and report on HSE performance to office and</w:t>
      </w:r>
    </w:p>
    <w:p w14:paraId="066CD5B1" w14:textId="7777777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field staff.</w:t>
      </w:r>
    </w:p>
    <w:p w14:paraId="184E8F8A" w14:textId="7DDC546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Support the onsite management and Project team in appropriate HSE leadership</w:t>
      </w:r>
    </w:p>
    <w:p w14:paraId="18E5695E" w14:textId="089F00E3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Liaise with all site personnel to ensure effective use of best practice and consistency in approach to</w:t>
      </w:r>
    </w:p>
    <w:p w14:paraId="3407F286" w14:textId="7777777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HSE activities</w:t>
      </w:r>
    </w:p>
    <w:p w14:paraId="2FEFBB13" w14:textId="56F1B58B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Lead initiatives to promote visible and proactive management commitment and employee</w:t>
      </w:r>
    </w:p>
    <w:p w14:paraId="1AE88AD1" w14:textId="0E4AC010" w:rsidR="008F49C7" w:rsidRPr="008F49C7" w:rsidRDefault="006C1139" w:rsidP="006C113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Calibri" w:hAnsiTheme="minorHAnsi" w:cs="Calibri"/>
          <w:color w:val="000000"/>
        </w:rPr>
      </w:pPr>
      <w:r>
        <w:rPr>
          <w:rFonts w:asciiTheme="minorHAnsi" w:eastAsia="Calibri" w:hAnsiTheme="minorHAnsi" w:cs="Calibri"/>
          <w:color w:val="000000"/>
        </w:rPr>
        <w:t xml:space="preserve">        </w:t>
      </w:r>
      <w:r w:rsidR="008F49C7" w:rsidRPr="008F49C7">
        <w:rPr>
          <w:rFonts w:asciiTheme="minorHAnsi" w:eastAsia="Calibri" w:hAnsiTheme="minorHAnsi" w:cs="Calibri"/>
          <w:color w:val="000000"/>
        </w:rPr>
        <w:t>involvement in HSE activities. Conduct on-site HSE visits, audits, inspections and trainings</w:t>
      </w:r>
    </w:p>
    <w:p w14:paraId="66222F44" w14:textId="11CE6E5D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Participate in workplace activities to raise the quality of HSE input, including JRAs, incident</w:t>
      </w:r>
    </w:p>
    <w:p w14:paraId="487C3E83" w14:textId="77777777" w:rsidR="008F49C7" w:rsidRPr="008F49C7" w:rsidRDefault="008F49C7" w:rsidP="006C11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investigation and risk management</w:t>
      </w:r>
    </w:p>
    <w:p w14:paraId="6176F643" w14:textId="376CA999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Provide oversight to ensure all site activities have effective work safety arrangements</w:t>
      </w:r>
    </w:p>
    <w:p w14:paraId="2BD25DE7" w14:textId="5EB314D1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Actively promote and monitor management of change issues and change implementation</w:t>
      </w:r>
    </w:p>
    <w:p w14:paraId="40694088" w14:textId="173285A6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Promote a risk-based approach to HSE management, support the implementation and achievement of</w:t>
      </w:r>
    </w:p>
    <w:p w14:paraId="20DD848A" w14:textId="77777777" w:rsidR="008F49C7" w:rsidRPr="008F49C7" w:rsidRDefault="008F49C7" w:rsidP="006C11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campaigns HSE objectives and performance measures</w:t>
      </w:r>
    </w:p>
    <w:p w14:paraId="6D326185" w14:textId="083DDE1E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lastRenderedPageBreak/>
        <w:t>Stimulate improvements to procedures and work practices</w:t>
      </w:r>
    </w:p>
    <w:p w14:paraId="40D41EC8" w14:textId="487EC9D7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Support the collecting, storing, analysing, tracking and reporting of HSE performance data.</w:t>
      </w:r>
    </w:p>
    <w:p w14:paraId="24ADB50D" w14:textId="431205A3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Participated and facilitate HSE audits, reviews and assessments</w:t>
      </w:r>
    </w:p>
    <w:p w14:paraId="370777C2" w14:textId="256F1176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Fortnightly and monthly KPI</w:t>
      </w:r>
      <w:r w:rsidRPr="008F49C7">
        <w:rPr>
          <w:rFonts w:asciiTheme="minorHAnsi" w:eastAsia="Calibri" w:hAnsiTheme="minorHAnsi" w:cs="Calibri" w:hint="eastAsia"/>
          <w:color w:val="000000"/>
        </w:rPr>
        <w:t>’</w:t>
      </w:r>
      <w:r w:rsidRPr="008F49C7">
        <w:rPr>
          <w:rFonts w:asciiTheme="minorHAnsi" w:eastAsia="Calibri" w:hAnsiTheme="minorHAnsi" w:cs="Calibri"/>
          <w:color w:val="000000"/>
        </w:rPr>
        <w:t>s report submission to the cooperate office</w:t>
      </w:r>
    </w:p>
    <w:p w14:paraId="62401E83" w14:textId="2C1BC710" w:rsidR="008F49C7" w:rsidRPr="008F49C7" w:rsidRDefault="008F49C7" w:rsidP="008F49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Support the implementation and achievement of campaign HSE objectives and performance measures</w:t>
      </w:r>
    </w:p>
    <w:p w14:paraId="694EB51D" w14:textId="77777777" w:rsidR="00BB35F0" w:rsidRPr="008F49C7" w:rsidRDefault="00BB35F0" w:rsidP="00BB35F0">
      <w:pPr>
        <w:shd w:val="clear" w:color="auto" w:fill="FFFFFF"/>
        <w:ind w:left="720"/>
        <w:jc w:val="both"/>
        <w:rPr>
          <w:rFonts w:asciiTheme="minorHAnsi" w:hAnsiTheme="minorHAnsi"/>
        </w:rPr>
      </w:pPr>
    </w:p>
    <w:p w14:paraId="0B8711CC" w14:textId="77777777" w:rsidR="00BB4D9B" w:rsidRPr="008F49C7" w:rsidRDefault="00BB35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Area Sales Manager </w:t>
      </w:r>
      <w:r w:rsidRPr="008F49C7">
        <w:rPr>
          <w:rFonts w:asciiTheme="minorHAnsi" w:eastAsia="Calibri" w:hAnsiTheme="minorHAnsi" w:cs="Calibri"/>
          <w:color w:val="000000"/>
        </w:rPr>
        <w:t>(Apr. 2006 – Dec. 2007)</w:t>
      </w:r>
    </w:p>
    <w:p w14:paraId="57C2870A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Company: </w:t>
      </w:r>
      <w:r w:rsidRPr="008F49C7">
        <w:rPr>
          <w:rFonts w:asciiTheme="minorHAnsi" w:eastAsia="Calibri" w:hAnsiTheme="minorHAnsi" w:cs="Calibri"/>
          <w:color w:val="000000"/>
        </w:rPr>
        <w:t xml:space="preserve">Pulse Pharmaceutical Limited, Lahore, Pakistan </w:t>
      </w:r>
      <w:r w:rsidRPr="008F49C7">
        <w:rPr>
          <w:rFonts w:asciiTheme="minorHAnsi" w:eastAsia="Calibri" w:hAnsiTheme="minorHAnsi" w:cs="Calibri"/>
          <w:color w:val="000000"/>
        </w:rPr>
        <w:tab/>
      </w:r>
    </w:p>
    <w:p w14:paraId="5CC372DB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Industry: </w:t>
      </w:r>
      <w:r w:rsidRPr="008F49C7">
        <w:rPr>
          <w:rFonts w:asciiTheme="minorHAnsi" w:eastAsia="Calibri" w:hAnsiTheme="minorHAnsi" w:cs="Calibri"/>
          <w:color w:val="000000"/>
        </w:rPr>
        <w:t>Pharmaceutical Manufacturing, Sales &amp; Distribution</w:t>
      </w:r>
    </w:p>
    <w:p w14:paraId="511A2ECC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Assignment Brief:</w:t>
      </w:r>
    </w:p>
    <w:p w14:paraId="74822FE2" w14:textId="77777777" w:rsidR="00BB4D9B" w:rsidRPr="008F49C7" w:rsidRDefault="0094178E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Responsibly over saw sales operations, meeting targets and managing the sales team in the assigned region</w:t>
      </w:r>
    </w:p>
    <w:p w14:paraId="4173E0E5" w14:textId="77777777" w:rsidR="00BB4D9B" w:rsidRPr="008F49C7" w:rsidRDefault="0094178E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Managed, trained and monitored sales team to drive revenue growth</w:t>
      </w:r>
    </w:p>
    <w:p w14:paraId="15878B55" w14:textId="77777777" w:rsidR="00BB4D9B" w:rsidRPr="008F49C7" w:rsidRDefault="0094178E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Developed and managed efficient distribution networks for sales</w:t>
      </w:r>
    </w:p>
    <w:p w14:paraId="0BF90310" w14:textId="77777777" w:rsidR="00BB4D9B" w:rsidRPr="008F49C7" w:rsidRDefault="0094178E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Developed efficient and creative sales and marketing strategies for the assigned territory and target setting for the sales team</w:t>
      </w:r>
    </w:p>
    <w:p w14:paraId="6AF745B7" w14:textId="77777777" w:rsidR="00BB4D9B" w:rsidRPr="008F49C7" w:rsidRDefault="0094178E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Collected customer and market feedback and reporting the same to the organization</w:t>
      </w:r>
    </w:p>
    <w:p w14:paraId="2B3A7392" w14:textId="77777777" w:rsidR="00BB4D9B" w:rsidRPr="008F49C7" w:rsidRDefault="0094178E">
      <w:pPr>
        <w:numPr>
          <w:ilvl w:val="0"/>
          <w:numId w:val="8"/>
        </w:numPr>
        <w:shd w:val="clear" w:color="auto" w:fill="FFFFFF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Monitored sales team performance by analysing sales data, periodical forecasting and reporting to zonal head.</w:t>
      </w:r>
    </w:p>
    <w:p w14:paraId="7C7065B4" w14:textId="77777777" w:rsidR="004F3B63" w:rsidRPr="008F49C7" w:rsidRDefault="004F3B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</w:p>
    <w:p w14:paraId="7EFA9708" w14:textId="77777777" w:rsidR="00BB4D9B" w:rsidRPr="008F49C7" w:rsidRDefault="00BB35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Trainee Shift Engineer </w:t>
      </w:r>
      <w:r w:rsidRPr="008F49C7">
        <w:rPr>
          <w:rFonts w:asciiTheme="minorHAnsi" w:eastAsia="Calibri" w:hAnsiTheme="minorHAnsi" w:cs="Calibri"/>
          <w:color w:val="000000"/>
        </w:rPr>
        <w:t>(Sep. 2004 – Dec. 2005)</w:t>
      </w:r>
    </w:p>
    <w:p w14:paraId="6E811CCB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 xml:space="preserve">Company: </w:t>
      </w:r>
      <w:r w:rsidRPr="008F49C7">
        <w:rPr>
          <w:rFonts w:asciiTheme="minorHAnsi" w:eastAsia="Calibri" w:hAnsiTheme="minorHAnsi" w:cs="Calibri"/>
          <w:color w:val="000000"/>
        </w:rPr>
        <w:t xml:space="preserve">Dewan Salman Fibre Ltd., Lahore, Pakistan </w:t>
      </w:r>
      <w:r w:rsidRPr="008F49C7">
        <w:rPr>
          <w:rFonts w:asciiTheme="minorHAnsi" w:eastAsia="Calibri" w:hAnsiTheme="minorHAnsi" w:cs="Calibri"/>
          <w:color w:val="000000"/>
        </w:rPr>
        <w:tab/>
      </w:r>
      <w:r w:rsidRPr="008F49C7">
        <w:rPr>
          <w:rFonts w:asciiTheme="minorHAnsi" w:eastAsia="Calibri" w:hAnsiTheme="minorHAnsi" w:cs="Calibri"/>
          <w:color w:val="000000"/>
        </w:rPr>
        <w:tab/>
      </w:r>
      <w:r w:rsidRPr="008F49C7">
        <w:rPr>
          <w:rFonts w:asciiTheme="minorHAnsi" w:eastAsia="Calibri" w:hAnsiTheme="minorHAnsi" w:cs="Calibri"/>
          <w:b/>
          <w:color w:val="000000"/>
        </w:rPr>
        <w:t xml:space="preserve"> </w:t>
      </w:r>
    </w:p>
    <w:p w14:paraId="6A3A8092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Industry:</w:t>
      </w:r>
      <w:r w:rsidRPr="008F49C7">
        <w:rPr>
          <w:rFonts w:asciiTheme="minorHAnsi" w:eastAsia="Calibri" w:hAnsiTheme="minorHAnsi" w:cs="Calibri"/>
          <w:color w:val="000000"/>
        </w:rPr>
        <w:t xml:space="preserve"> Fibre Manufacturing</w:t>
      </w:r>
    </w:p>
    <w:p w14:paraId="61633F5F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Assignment Brief:</w:t>
      </w:r>
    </w:p>
    <w:p w14:paraId="378313A7" w14:textId="77777777" w:rsidR="00BB4D9B" w:rsidRPr="008F49C7" w:rsidRDefault="0094178E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Supervised the Production of polyester fibre with pure Terephthalic Acid (PTA) and Ethylene Glycol as a Raw material</w:t>
      </w:r>
    </w:p>
    <w:p w14:paraId="3A95B5F9" w14:textId="77777777" w:rsidR="00BB4D9B" w:rsidRPr="008F49C7" w:rsidRDefault="0094178E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Demineralize water through ion exchange process to make water suitable for High Pressure boiler and turbine. </w:t>
      </w:r>
    </w:p>
    <w:p w14:paraId="1C72F62A" w14:textId="77777777" w:rsidR="00BB4D9B" w:rsidRPr="008F49C7" w:rsidRDefault="0094178E">
      <w:pPr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Treated aqueous industrial effluent (waste water) before disposing it off keeping pH, suspended solids, toxicity and BOD in controlled range.</w:t>
      </w:r>
    </w:p>
    <w:p w14:paraId="015A6188" w14:textId="2472A60E" w:rsidR="00BB4D9B" w:rsidRPr="008F49C7" w:rsidRDefault="0094178E">
      <w:pPr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Supplied raw water to complex network of plant by </w:t>
      </w:r>
      <w:r w:rsidR="002B2C45" w:rsidRPr="008F49C7">
        <w:rPr>
          <w:rFonts w:asciiTheme="minorHAnsi" w:eastAsia="Calibri" w:hAnsiTheme="minorHAnsi" w:cs="Calibri"/>
        </w:rPr>
        <w:t>high-capacity</w:t>
      </w:r>
      <w:r w:rsidRPr="008F49C7">
        <w:rPr>
          <w:rFonts w:asciiTheme="minorHAnsi" w:eastAsia="Calibri" w:hAnsiTheme="minorHAnsi" w:cs="Calibri"/>
        </w:rPr>
        <w:t xml:space="preserve"> centrifugal pumps</w:t>
      </w:r>
    </w:p>
    <w:p w14:paraId="035C61B2" w14:textId="77777777" w:rsidR="00BB4D9B" w:rsidRPr="008F49C7" w:rsidRDefault="009417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Planned start up and shutdown activities of plant </w:t>
      </w:r>
    </w:p>
    <w:p w14:paraId="0A1CA17E" w14:textId="77777777" w:rsidR="00BB4D9B" w:rsidRPr="008F49C7" w:rsidRDefault="009417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Controlled and adjusted process parameters for quality product </w:t>
      </w:r>
    </w:p>
    <w:p w14:paraId="076C03C0" w14:textId="77777777" w:rsidR="00BB4D9B" w:rsidRPr="008F49C7" w:rsidRDefault="009417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Prepare daily, weekly and monthly report of production</w:t>
      </w:r>
    </w:p>
    <w:p w14:paraId="55D88DF5" w14:textId="77777777" w:rsidR="00BB4D9B" w:rsidRPr="008F49C7" w:rsidRDefault="009417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Maintained record of consumable and non-consumable items as per requirement of audit team</w:t>
      </w:r>
    </w:p>
    <w:p w14:paraId="6FCADEA7" w14:textId="77777777" w:rsidR="00BB4D9B" w:rsidRPr="008F49C7" w:rsidRDefault="009417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Prepared SOPs for operational unit and ensure its implementation</w:t>
      </w:r>
    </w:p>
    <w:p w14:paraId="54CC993D" w14:textId="77777777" w:rsidR="00BB4D9B" w:rsidRPr="008F49C7" w:rsidRDefault="009417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="Calibri"/>
          <w:b/>
          <w:u w:val="single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 </w:t>
      </w:r>
    </w:p>
    <w:p w14:paraId="481F9AA4" w14:textId="53233A21" w:rsidR="00BB4D9B" w:rsidRDefault="0094178E">
      <w:pPr>
        <w:jc w:val="both"/>
        <w:rPr>
          <w:rFonts w:asciiTheme="minorHAnsi" w:eastAsia="Calibri" w:hAnsiTheme="minorHAnsi" w:cs="Calibri"/>
          <w:b/>
          <w:u w:val="single"/>
        </w:rPr>
      </w:pPr>
      <w:r w:rsidRPr="008F49C7">
        <w:rPr>
          <w:rFonts w:asciiTheme="minorHAnsi" w:eastAsia="Calibri" w:hAnsiTheme="minorHAnsi" w:cs="Calibri"/>
          <w:b/>
          <w:u w:val="single"/>
        </w:rPr>
        <w:t xml:space="preserve">FIELD </w:t>
      </w:r>
      <w:r w:rsidR="008F49C7">
        <w:rPr>
          <w:rFonts w:asciiTheme="minorHAnsi" w:eastAsia="Calibri" w:hAnsiTheme="minorHAnsi" w:cs="Calibri"/>
          <w:b/>
          <w:u w:val="single"/>
        </w:rPr>
        <w:t>EXPERIENCE</w:t>
      </w:r>
    </w:p>
    <w:p w14:paraId="0979D6DD" w14:textId="77777777" w:rsidR="008F49C7" w:rsidRPr="008F49C7" w:rsidRDefault="008F49C7">
      <w:pPr>
        <w:jc w:val="both"/>
        <w:rPr>
          <w:rFonts w:asciiTheme="minorHAnsi" w:eastAsia="Calibri" w:hAnsiTheme="minorHAnsi" w:cs="Calibri"/>
          <w:b/>
          <w:u w:val="single"/>
        </w:rPr>
      </w:pPr>
    </w:p>
    <w:p w14:paraId="7F7C6B7A" w14:textId="77777777" w:rsidR="00BB4D9B" w:rsidRPr="008F49C7" w:rsidRDefault="0094178E">
      <w:pP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As a Team Leader of my projects, I have carried out the following duties:</w:t>
      </w:r>
    </w:p>
    <w:p w14:paraId="54E0C47F" w14:textId="77777777" w:rsidR="008F49C7" w:rsidRDefault="008F49C7">
      <w:pPr>
        <w:jc w:val="both"/>
        <w:rPr>
          <w:rFonts w:asciiTheme="minorHAnsi" w:eastAsia="Calibri" w:hAnsiTheme="minorHAnsi" w:cs="Calibri"/>
          <w:b/>
          <w:color w:val="000000"/>
        </w:rPr>
      </w:pPr>
      <w:bookmarkStart w:id="1" w:name="_30j0zll" w:colFirst="0" w:colLast="0"/>
      <w:bookmarkEnd w:id="1"/>
    </w:p>
    <w:p w14:paraId="633428B8" w14:textId="22348BB8" w:rsidR="00BB4D9B" w:rsidRPr="008F49C7" w:rsidRDefault="0094178E">
      <w:pP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Site Restoration:</w:t>
      </w:r>
    </w:p>
    <w:p w14:paraId="630B0F5B" w14:textId="1A9B5A52" w:rsidR="00BB4D9B" w:rsidRPr="008F49C7" w:rsidRDefault="0094178E">
      <w:pP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Site Restoration and Pit closure projects include OMV, BHPB</w:t>
      </w:r>
      <w:r w:rsidR="00921636">
        <w:rPr>
          <w:rFonts w:asciiTheme="minorHAnsi" w:eastAsia="Calibri" w:hAnsiTheme="minorHAnsi" w:cs="Calibri"/>
          <w:color w:val="000000"/>
        </w:rPr>
        <w:t>illiton</w:t>
      </w:r>
      <w:r w:rsidRPr="008F49C7">
        <w:rPr>
          <w:rFonts w:asciiTheme="minorHAnsi" w:eastAsia="Calibri" w:hAnsiTheme="minorHAnsi" w:cs="Calibri"/>
          <w:color w:val="000000"/>
        </w:rPr>
        <w:t>, MOL sites. Main activities were:</w:t>
      </w:r>
    </w:p>
    <w:p w14:paraId="3A590135" w14:textId="77777777" w:rsidR="00BB4D9B" w:rsidRPr="008F49C7" w:rsidRDefault="0094178E">
      <w:pPr>
        <w:numPr>
          <w:ilvl w:val="0"/>
          <w:numId w:val="5"/>
        </w:numP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Pit Modification</w:t>
      </w:r>
    </w:p>
    <w:p w14:paraId="03901E5B" w14:textId="77777777" w:rsidR="00BB4D9B" w:rsidRPr="008F49C7" w:rsidRDefault="0094178E">
      <w:pPr>
        <w:numPr>
          <w:ilvl w:val="0"/>
          <w:numId w:val="5"/>
        </w:numP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Dilution of OBM cuttings in order to comply with the LSO 29- B standards</w:t>
      </w:r>
    </w:p>
    <w:p w14:paraId="4AE94334" w14:textId="77777777" w:rsidR="00BB4D9B" w:rsidRPr="008F49C7" w:rsidRDefault="0094178E">
      <w:pPr>
        <w:numPr>
          <w:ilvl w:val="0"/>
          <w:numId w:val="5"/>
        </w:numP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Back filling of Pits</w:t>
      </w:r>
    </w:p>
    <w:p w14:paraId="71C3F9EE" w14:textId="77777777" w:rsidR="00BB4D9B" w:rsidRPr="008F49C7" w:rsidRDefault="0094178E">
      <w:pPr>
        <w:numPr>
          <w:ilvl w:val="0"/>
          <w:numId w:val="5"/>
        </w:numP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Site Restoration</w:t>
      </w:r>
    </w:p>
    <w:p w14:paraId="065809B7" w14:textId="77777777" w:rsidR="00BB4D9B" w:rsidRPr="008F49C7" w:rsidRDefault="0094178E">
      <w:pPr>
        <w:numPr>
          <w:ilvl w:val="0"/>
          <w:numId w:val="5"/>
        </w:numP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Test analysis of treated cuttings prior to final disposal</w:t>
      </w:r>
    </w:p>
    <w:p w14:paraId="7A795478" w14:textId="77777777" w:rsidR="00BB4D9B" w:rsidRPr="008F49C7" w:rsidRDefault="0094178E">
      <w:pPr>
        <w:numPr>
          <w:ilvl w:val="0"/>
          <w:numId w:val="5"/>
        </w:numPr>
        <w:jc w:val="both"/>
        <w:rPr>
          <w:rFonts w:asciiTheme="minorHAnsi" w:hAnsiTheme="minorHAns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All these activities were carried out according under the umbrella of Client’s stringent HSE standards.</w:t>
      </w:r>
    </w:p>
    <w:p w14:paraId="1BAA7921" w14:textId="77777777" w:rsidR="00BB4D9B" w:rsidRPr="008F49C7" w:rsidRDefault="00BB4D9B">
      <w:pPr>
        <w:jc w:val="both"/>
        <w:rPr>
          <w:rFonts w:asciiTheme="minorHAnsi" w:eastAsia="Calibri" w:hAnsiTheme="minorHAnsi" w:cs="Calibri"/>
          <w:color w:val="000000"/>
        </w:rPr>
      </w:pPr>
    </w:p>
    <w:p w14:paraId="75F5B270" w14:textId="77777777" w:rsidR="00BB4D9B" w:rsidRPr="008F49C7" w:rsidRDefault="0094178E">
      <w:pP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t>Bioremediation:</w:t>
      </w:r>
    </w:p>
    <w:p w14:paraId="6DCB6F84" w14:textId="54E4BFF9" w:rsidR="00BB4D9B" w:rsidRPr="008F49C7" w:rsidRDefault="0094178E">
      <w:pP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Bioremediation of OBM cuttings was successfully done for BHPBilliton (Zamzama Plant) Gas and Oil on cuttings was below 1% by weight after bioremediation process. Onsite project supervision.</w:t>
      </w:r>
    </w:p>
    <w:p w14:paraId="30820C79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  <w:b/>
          <w:i/>
        </w:rPr>
      </w:pPr>
      <w:r w:rsidRPr="008F49C7">
        <w:rPr>
          <w:rFonts w:asciiTheme="minorHAnsi" w:eastAsia="Calibri" w:hAnsiTheme="minorHAnsi" w:cs="Calibri"/>
          <w:color w:val="000000"/>
        </w:rPr>
        <w:t>Another Bioremediation project is being carried out with MOL. Being Project In charge managed the activities by a team of engineers on field</w:t>
      </w:r>
    </w:p>
    <w:p w14:paraId="082538A1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Worked at the rig site wells of </w:t>
      </w:r>
      <w:r w:rsidRPr="008F49C7">
        <w:rPr>
          <w:rFonts w:asciiTheme="minorHAnsi" w:eastAsia="Calibri" w:hAnsiTheme="minorHAnsi" w:cs="Calibri"/>
          <w:b/>
        </w:rPr>
        <w:t>OMV</w:t>
      </w:r>
      <w:r w:rsidRPr="008F49C7">
        <w:rPr>
          <w:rFonts w:asciiTheme="minorHAnsi" w:eastAsia="Calibri" w:hAnsiTheme="minorHAnsi" w:cs="Calibri"/>
        </w:rPr>
        <w:t xml:space="preserve"> (Tajjal, Sawan and Lateef Locations in Sind), </w:t>
      </w:r>
      <w:r w:rsidRPr="008F49C7">
        <w:rPr>
          <w:rFonts w:asciiTheme="minorHAnsi" w:eastAsia="Calibri" w:hAnsiTheme="minorHAnsi" w:cs="Calibri"/>
          <w:b/>
        </w:rPr>
        <w:t>BP</w:t>
      </w:r>
      <w:r w:rsidRPr="008F49C7">
        <w:rPr>
          <w:rFonts w:asciiTheme="minorHAnsi" w:eastAsia="Calibri" w:hAnsiTheme="minorHAnsi" w:cs="Calibri"/>
        </w:rPr>
        <w:t xml:space="preserve"> (Liaree Deep-2 and Evaporation Pond in Baden District Hyderabad, Sind), </w:t>
      </w:r>
      <w:r w:rsidRPr="008F49C7">
        <w:rPr>
          <w:rFonts w:asciiTheme="minorHAnsi" w:eastAsia="Calibri" w:hAnsiTheme="minorHAnsi" w:cs="Calibri"/>
          <w:b/>
        </w:rPr>
        <w:t>POL</w:t>
      </w:r>
      <w:r w:rsidRPr="008F49C7">
        <w:rPr>
          <w:rFonts w:asciiTheme="minorHAnsi" w:eastAsia="Calibri" w:hAnsiTheme="minorHAnsi" w:cs="Calibri"/>
        </w:rPr>
        <w:t xml:space="preserve"> (Domial-2) </w:t>
      </w:r>
    </w:p>
    <w:p w14:paraId="16FA3495" w14:textId="77777777" w:rsidR="00BB4D9B" w:rsidRPr="008F49C7" w:rsidRDefault="00BB4D9B">
      <w:pPr>
        <w:jc w:val="both"/>
        <w:rPr>
          <w:rFonts w:asciiTheme="minorHAnsi" w:eastAsia="Calibri" w:hAnsiTheme="minorHAnsi" w:cs="Calibri"/>
          <w:color w:val="000000"/>
        </w:rPr>
      </w:pPr>
    </w:p>
    <w:p w14:paraId="02E4E02F" w14:textId="77777777" w:rsidR="00436450" w:rsidRDefault="00436450">
      <w:pPr>
        <w:jc w:val="both"/>
        <w:rPr>
          <w:rFonts w:asciiTheme="minorHAnsi" w:eastAsia="Calibri" w:hAnsiTheme="minorHAnsi" w:cs="Calibri"/>
          <w:b/>
          <w:color w:val="000000"/>
        </w:rPr>
      </w:pPr>
    </w:p>
    <w:p w14:paraId="402E0688" w14:textId="77777777" w:rsidR="00436450" w:rsidRDefault="00436450">
      <w:pPr>
        <w:jc w:val="both"/>
        <w:rPr>
          <w:rFonts w:asciiTheme="minorHAnsi" w:eastAsia="Calibri" w:hAnsiTheme="minorHAnsi" w:cs="Calibri"/>
          <w:b/>
          <w:color w:val="000000"/>
        </w:rPr>
      </w:pPr>
    </w:p>
    <w:p w14:paraId="17C00588" w14:textId="21792931" w:rsidR="00BB4D9B" w:rsidRPr="008F49C7" w:rsidRDefault="0094178E">
      <w:pPr>
        <w:jc w:val="both"/>
        <w:rPr>
          <w:rFonts w:asciiTheme="minorHAnsi" w:eastAsia="Calibri" w:hAnsiTheme="minorHAnsi" w:cs="Calibri"/>
          <w:b/>
          <w:color w:val="000000"/>
        </w:rPr>
      </w:pPr>
      <w:r w:rsidRPr="008F49C7">
        <w:rPr>
          <w:rFonts w:asciiTheme="minorHAnsi" w:eastAsia="Calibri" w:hAnsiTheme="minorHAnsi" w:cs="Calibri"/>
          <w:b/>
          <w:color w:val="000000"/>
        </w:rPr>
        <w:lastRenderedPageBreak/>
        <w:t>Waste Management Projects:</w:t>
      </w:r>
    </w:p>
    <w:p w14:paraId="3CA0FE3C" w14:textId="77777777" w:rsidR="00BB4D9B" w:rsidRPr="008F49C7" w:rsidRDefault="0094178E">
      <w:pPr>
        <w:jc w:val="both"/>
        <w:rPr>
          <w:rFonts w:asciiTheme="minorHAnsi" w:eastAsia="Calibri" w:hAnsiTheme="minorHAnsi" w:cs="Calibri"/>
          <w:color w:val="000000"/>
        </w:rPr>
      </w:pPr>
      <w:r w:rsidRPr="008F49C7">
        <w:rPr>
          <w:rFonts w:asciiTheme="minorHAnsi" w:eastAsia="Calibri" w:hAnsiTheme="minorHAnsi" w:cs="Calibri"/>
          <w:color w:val="000000"/>
        </w:rPr>
        <w:t>Planned and Executed Waste Management Services project for PPL as per EPA NEQS at: Bahawalpur(X-1) and at Shahdadpur (Wafiq X-1 &amp; Shahdad (X-1 well sites)</w:t>
      </w:r>
    </w:p>
    <w:p w14:paraId="074616BF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>Provided Waste Management services at PPL locations: Arokhan-1 at Barkhan (Baluchistan), ADHi-20, ADHi-21(Adhi field), Nousharoferoz X-1, Malki X-1 and Falah X-1</w:t>
      </w:r>
    </w:p>
    <w:p w14:paraId="26E353C9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>Site Specific Waste Management Plan (including Waste Segregation and recycling, Solid Waste Disposal and Sewage Waste Disposal) and Waste Minimization</w:t>
      </w:r>
    </w:p>
    <w:p w14:paraId="7A121AE9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>Daily progress sheets including 'Daily waste Report, Inventory and Disposal data sheet</w:t>
      </w:r>
    </w:p>
    <w:p w14:paraId="239F5522" w14:textId="77777777" w:rsidR="00BB4D9B" w:rsidRPr="008F49C7" w:rsidRDefault="00BB4D9B">
      <w:pPr>
        <w:jc w:val="both"/>
        <w:rPr>
          <w:rFonts w:asciiTheme="minorHAnsi" w:eastAsia="Calibri" w:hAnsiTheme="minorHAnsi" w:cs="Calibri"/>
          <w:color w:val="000000"/>
        </w:rPr>
      </w:pPr>
    </w:p>
    <w:p w14:paraId="3291AFD3" w14:textId="77777777" w:rsidR="00BB4D9B" w:rsidRPr="008F49C7" w:rsidRDefault="0094178E">
      <w:pPr>
        <w:jc w:val="both"/>
        <w:rPr>
          <w:rFonts w:asciiTheme="minorHAnsi" w:eastAsia="Calibri" w:hAnsiTheme="minorHAnsi" w:cs="Calibri"/>
          <w:b/>
          <w:color w:val="000000"/>
          <w:u w:val="single"/>
        </w:rPr>
      </w:pPr>
      <w:r w:rsidRPr="008F49C7">
        <w:rPr>
          <w:rFonts w:asciiTheme="minorHAnsi" w:eastAsia="Calibri" w:hAnsiTheme="minorHAnsi" w:cs="Calibri"/>
          <w:b/>
          <w:color w:val="000000"/>
          <w:u w:val="single"/>
        </w:rPr>
        <w:t>ACHIEVEMENTS</w:t>
      </w:r>
    </w:p>
    <w:p w14:paraId="1A130D84" w14:textId="244B9BD4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Safe completion of Bio-remediation of OBM cuttings project of BHP Billiton without </w:t>
      </w:r>
      <w:r w:rsidR="00C26E05">
        <w:rPr>
          <w:rFonts w:asciiTheme="minorHAnsi" w:eastAsia="Calibri" w:hAnsiTheme="minorHAnsi" w:cs="Calibri"/>
          <w:color w:val="000000"/>
        </w:rPr>
        <w:t>LTI</w:t>
      </w:r>
      <w:r w:rsidRPr="008F49C7">
        <w:rPr>
          <w:rFonts w:asciiTheme="minorHAnsi" w:eastAsia="Calibri" w:hAnsiTheme="minorHAnsi" w:cs="Calibri"/>
          <w:color w:val="000000"/>
        </w:rPr>
        <w:t>.</w:t>
      </w:r>
    </w:p>
    <w:p w14:paraId="67FA4EF4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>PPL’s Solid Waste Management project development and completion at all drilling sites.</w:t>
      </w:r>
    </w:p>
    <w:p w14:paraId="08B3C3DB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>Safe execution and completion of Bio-remediation project at MOL site.</w:t>
      </w:r>
    </w:p>
    <w:p w14:paraId="736D5A88" w14:textId="62B4F6A4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 xml:space="preserve">Pakistan Unit HSE department was declared the best out of all Scomi </w:t>
      </w:r>
      <w:r w:rsidR="00E80EB3">
        <w:rPr>
          <w:rFonts w:asciiTheme="minorHAnsi" w:eastAsia="Calibri" w:hAnsiTheme="minorHAnsi" w:cs="Calibri"/>
          <w:color w:val="000000"/>
        </w:rPr>
        <w:t>Oilt</w:t>
      </w:r>
      <w:r w:rsidRPr="008F49C7">
        <w:rPr>
          <w:rFonts w:asciiTheme="minorHAnsi" w:eastAsia="Calibri" w:hAnsiTheme="minorHAnsi" w:cs="Calibri"/>
          <w:color w:val="000000"/>
        </w:rPr>
        <w:t>ools Operating Companies with regards to its practices and implementation of controls</w:t>
      </w:r>
    </w:p>
    <w:p w14:paraId="45371987" w14:textId="77777777" w:rsidR="00BB4D9B" w:rsidRPr="008F49C7" w:rsidRDefault="0094178E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  <w:color w:val="000000"/>
        </w:rPr>
        <w:t>Achieved EPA NOC for Waste Management Services for Balochistan and Federal Capital regions</w:t>
      </w:r>
    </w:p>
    <w:p w14:paraId="6DDB2F46" w14:textId="77777777" w:rsidR="00BB4D9B" w:rsidRPr="008F49C7" w:rsidRDefault="00BB4D9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Calibri" w:hAnsiTheme="minorHAnsi" w:cs="Calibri"/>
          <w:color w:val="000000"/>
        </w:rPr>
      </w:pPr>
    </w:p>
    <w:p w14:paraId="1240119A" w14:textId="77777777" w:rsidR="00BB4D9B" w:rsidRPr="008F49C7" w:rsidRDefault="0094178E">
      <w:pPr>
        <w:jc w:val="both"/>
        <w:rPr>
          <w:rFonts w:asciiTheme="minorHAnsi" w:eastAsia="Calibri" w:hAnsiTheme="minorHAnsi" w:cs="Calibri"/>
        </w:rPr>
      </w:pPr>
      <w:r w:rsidRPr="008F49C7">
        <w:rPr>
          <w:rFonts w:asciiTheme="minorHAnsi" w:eastAsia="Calibri" w:hAnsiTheme="minorHAnsi" w:cs="Calibri"/>
          <w:b/>
          <w:u w:val="single"/>
        </w:rPr>
        <w:t>QUALIFICATIONS</w:t>
      </w:r>
    </w:p>
    <w:p w14:paraId="3EEFEB5B" w14:textId="77777777" w:rsidR="00BB4D9B" w:rsidRPr="008F49C7" w:rsidRDefault="0094178E">
      <w:pPr>
        <w:jc w:val="both"/>
        <w:rPr>
          <w:rFonts w:asciiTheme="minorHAnsi" w:eastAsia="Calibri" w:hAnsiTheme="minorHAnsi" w:cs="Calibri"/>
          <w:b/>
        </w:rPr>
      </w:pPr>
      <w:r w:rsidRPr="008F49C7">
        <w:rPr>
          <w:rFonts w:asciiTheme="minorHAnsi" w:eastAsia="Calibri" w:hAnsiTheme="minorHAnsi" w:cs="Calibri"/>
          <w:b/>
        </w:rPr>
        <w:t>Bachelor (Hons) in Chemical</w:t>
      </w:r>
      <w:r w:rsidRPr="008F49C7">
        <w:rPr>
          <w:rFonts w:asciiTheme="minorHAnsi" w:eastAsia="Calibri" w:hAnsiTheme="minorHAnsi" w:cs="Calibri"/>
          <w:b/>
          <w:i/>
        </w:rPr>
        <w:t xml:space="preserve"> </w:t>
      </w:r>
      <w:r w:rsidRPr="008F49C7">
        <w:rPr>
          <w:rFonts w:asciiTheme="minorHAnsi" w:eastAsia="Calibri" w:hAnsiTheme="minorHAnsi" w:cs="Calibri"/>
          <w:b/>
        </w:rPr>
        <w:t>Engineering – 2003</w:t>
      </w:r>
    </w:p>
    <w:p w14:paraId="1524D48F" w14:textId="77777777" w:rsidR="00BB4D9B" w:rsidRPr="008F49C7" w:rsidRDefault="0094178E">
      <w:pPr>
        <w:jc w:val="both"/>
        <w:rPr>
          <w:rFonts w:asciiTheme="minorHAnsi" w:eastAsia="Calibri" w:hAnsiTheme="minorHAnsi" w:cs="Calibri"/>
        </w:rPr>
      </w:pPr>
      <w:r w:rsidRPr="008F49C7">
        <w:rPr>
          <w:rFonts w:asciiTheme="minorHAnsi" w:eastAsia="Calibri" w:hAnsiTheme="minorHAnsi" w:cs="Calibri"/>
          <w:i/>
        </w:rPr>
        <w:t>ICET</w:t>
      </w:r>
      <w:r w:rsidRPr="008F49C7">
        <w:rPr>
          <w:rFonts w:asciiTheme="minorHAnsi" w:eastAsia="Calibri" w:hAnsiTheme="minorHAnsi" w:cs="Calibri"/>
          <w:b/>
        </w:rPr>
        <w:t xml:space="preserve">, </w:t>
      </w:r>
      <w:r w:rsidRPr="008F49C7">
        <w:rPr>
          <w:rFonts w:asciiTheme="minorHAnsi" w:eastAsia="Calibri" w:hAnsiTheme="minorHAnsi" w:cs="Calibri"/>
        </w:rPr>
        <w:t>University of the Punjab (PU), Lahore, Pakistan</w:t>
      </w:r>
    </w:p>
    <w:p w14:paraId="40FB24E7" w14:textId="0973AB01" w:rsidR="00BB4D9B" w:rsidRPr="008F49C7" w:rsidRDefault="006E6AE2" w:rsidP="006E6AE2">
      <w:pPr>
        <w:tabs>
          <w:tab w:val="left" w:pos="7530"/>
        </w:tabs>
        <w:jc w:val="both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ab/>
      </w:r>
    </w:p>
    <w:p w14:paraId="7DC3792C" w14:textId="3EC1CEE5" w:rsidR="00BB4D9B" w:rsidRPr="006E6AE2" w:rsidRDefault="0094178E" w:rsidP="006E6AE2">
      <w:pPr>
        <w:tabs>
          <w:tab w:val="left" w:pos="4233"/>
        </w:tabs>
        <w:jc w:val="both"/>
        <w:rPr>
          <w:rFonts w:asciiTheme="minorHAnsi" w:eastAsia="Calibri" w:hAnsiTheme="minorHAnsi" w:cs="Calibri"/>
          <w:bCs/>
        </w:rPr>
      </w:pPr>
      <w:r w:rsidRPr="008F49C7">
        <w:rPr>
          <w:rFonts w:asciiTheme="minorHAnsi" w:eastAsia="Calibri" w:hAnsiTheme="minorHAnsi" w:cs="Calibri"/>
          <w:b/>
          <w:u w:val="single"/>
        </w:rPr>
        <w:t>PROFESSIONAL DEVELOPMENT</w:t>
      </w:r>
    </w:p>
    <w:p w14:paraId="5C860E37" w14:textId="050CA72C" w:rsidR="006E6AE2" w:rsidRPr="006E6AE2" w:rsidRDefault="00EC73D5" w:rsidP="006E6AE2">
      <w:pPr>
        <w:pStyle w:val="ListParagraph"/>
        <w:numPr>
          <w:ilvl w:val="0"/>
          <w:numId w:val="15"/>
        </w:numPr>
        <w:jc w:val="both"/>
        <w:rPr>
          <w:rFonts w:asciiTheme="minorHAnsi" w:eastAsia="Calibri" w:hAnsiTheme="minorHAnsi" w:cs="Calibri"/>
          <w:bCs/>
        </w:rPr>
      </w:pPr>
      <w:r>
        <w:rPr>
          <w:rFonts w:asciiTheme="minorHAnsi" w:eastAsia="Calibri" w:hAnsiTheme="minorHAnsi" w:cs="Calibri"/>
          <w:bCs/>
        </w:rPr>
        <w:t xml:space="preserve">Attended </w:t>
      </w:r>
      <w:r w:rsidR="006E6AE2" w:rsidRPr="006E6AE2">
        <w:rPr>
          <w:rFonts w:asciiTheme="minorHAnsi" w:eastAsia="Calibri" w:hAnsiTheme="minorHAnsi" w:cs="Calibri"/>
          <w:bCs/>
        </w:rPr>
        <w:t>ISO 45001</w:t>
      </w:r>
      <w:r w:rsidR="006E6AE2">
        <w:rPr>
          <w:rFonts w:asciiTheme="minorHAnsi" w:eastAsia="Calibri" w:hAnsiTheme="minorHAnsi" w:cs="Calibri"/>
          <w:bCs/>
        </w:rPr>
        <w:t xml:space="preserve"> Lead Auditor Training Course May, 2023</w:t>
      </w:r>
      <w:r>
        <w:rPr>
          <w:rFonts w:ascii="Arial" w:hAnsi="Arial" w:cs="Arial"/>
          <w:shd w:val="clear" w:color="auto" w:fill="FFFFFF"/>
        </w:rPr>
        <w:t>(</w:t>
      </w:r>
      <w:r w:rsidR="006E6AE2" w:rsidRPr="00CC0A01">
        <w:rPr>
          <w:rFonts w:asciiTheme="minorHAnsi" w:hAnsiTheme="minorHAnsi" w:cs="Arial"/>
          <w:sz w:val="20"/>
          <w:szCs w:val="20"/>
          <w:shd w:val="clear" w:color="auto" w:fill="FFFFFF"/>
        </w:rPr>
        <w:t>BUREAU VERITAS PAKISTAN (PVT) LTD</w:t>
      </w:r>
      <w:r>
        <w:rPr>
          <w:rFonts w:asciiTheme="minorHAnsi" w:hAnsiTheme="minorHAnsi" w:cs="Arial"/>
          <w:sz w:val="20"/>
          <w:szCs w:val="20"/>
          <w:shd w:val="clear" w:color="auto" w:fill="FFFFFF"/>
        </w:rPr>
        <w:t>)</w:t>
      </w:r>
    </w:p>
    <w:p w14:paraId="4F0C8338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NEBOSH, International General Certificate in Occupational Health and Safety, 2021</w:t>
      </w:r>
    </w:p>
    <w:p w14:paraId="2E12ED76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BOSIET/FOIT-OPITO (Expired)</w:t>
      </w:r>
    </w:p>
    <w:p w14:paraId="272C93D9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BASIC H2S-OPITO (Expired)</w:t>
      </w:r>
    </w:p>
    <w:p w14:paraId="7430A659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On site Waste Management Trainings to the Rig crew, catering &amp; PPL Contractors (Civil, Security and so on).</w:t>
      </w:r>
    </w:p>
    <w:p w14:paraId="096A9F38" w14:textId="33663698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Control of Work (COW) Workshop, PPL Training </w:t>
      </w:r>
      <w:r w:rsidR="00EC73D5" w:rsidRPr="008F49C7">
        <w:rPr>
          <w:rFonts w:asciiTheme="minorHAnsi" w:eastAsia="Calibri" w:hAnsiTheme="minorHAnsi" w:cs="Calibri"/>
        </w:rPr>
        <w:t>Centre</w:t>
      </w:r>
      <w:r w:rsidRPr="008F49C7">
        <w:rPr>
          <w:rFonts w:asciiTheme="minorHAnsi" w:eastAsia="Calibri" w:hAnsiTheme="minorHAnsi" w:cs="Calibri"/>
        </w:rPr>
        <w:t>, March, 2019</w:t>
      </w:r>
    </w:p>
    <w:p w14:paraId="5A6AD69F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Adopting Sustainable Consumption and Production (SCP) to Pakistan Context, March, 2014</w:t>
      </w:r>
    </w:p>
    <w:p w14:paraId="4FB88334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Winning Attitude, November 2013</w:t>
      </w:r>
    </w:p>
    <w:p w14:paraId="748E3BE0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Art of Presentation, November 2013</w:t>
      </w:r>
    </w:p>
    <w:p w14:paraId="0F9C065A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Murdered by PowerPoint, December, 2012</w:t>
      </w:r>
    </w:p>
    <w:p w14:paraId="6FAC557A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Managing Performance Through Coaching, December, 2012</w:t>
      </w:r>
    </w:p>
    <w:p w14:paraId="41581EA9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PACE, December 2012</w:t>
      </w:r>
    </w:p>
    <w:p w14:paraId="6C9CFE40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Winning Attitude, December 2012</w:t>
      </w:r>
    </w:p>
    <w:p w14:paraId="5DD2DAAE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Health and Safety, May 2010</w:t>
      </w:r>
    </w:p>
    <w:p w14:paraId="7D1C21BE" w14:textId="77777777" w:rsidR="00BB4D9B" w:rsidRPr="008F49C7" w:rsidRDefault="0094178E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>Environment Awareness and Solid Waste Management, South Asian Study Center, May 2000</w:t>
      </w:r>
    </w:p>
    <w:p w14:paraId="416F6B4B" w14:textId="298957A4" w:rsidR="00BB4D9B" w:rsidRPr="00CD015A" w:rsidRDefault="0094178E" w:rsidP="008F49C7">
      <w:pPr>
        <w:numPr>
          <w:ilvl w:val="0"/>
          <w:numId w:val="1"/>
        </w:numPr>
        <w:ind w:left="720" w:hanging="360"/>
        <w:jc w:val="both"/>
        <w:rPr>
          <w:rFonts w:asciiTheme="minorHAnsi" w:hAnsiTheme="minorHAnsi"/>
        </w:rPr>
      </w:pPr>
      <w:r w:rsidRPr="008F49C7">
        <w:rPr>
          <w:rFonts w:asciiTheme="minorHAnsi" w:eastAsia="Calibri" w:hAnsiTheme="minorHAnsi" w:cs="Calibri"/>
        </w:rPr>
        <w:t xml:space="preserve">ISO 14000: an environment information Course organised by the </w:t>
      </w:r>
      <w:r w:rsidRPr="008F49C7">
        <w:rPr>
          <w:rFonts w:asciiTheme="minorHAnsi" w:eastAsia="Calibri" w:hAnsiTheme="minorHAnsi" w:cs="Calibri"/>
          <w:i/>
        </w:rPr>
        <w:t>Faculty of Engineering and Technology,</w:t>
      </w:r>
      <w:r w:rsidRPr="008F49C7">
        <w:rPr>
          <w:rFonts w:asciiTheme="minorHAnsi" w:eastAsia="Calibri" w:hAnsiTheme="minorHAnsi" w:cs="Calibri"/>
        </w:rPr>
        <w:t xml:space="preserve"> University of the Punjab, Lahore, Pakistan.</w:t>
      </w:r>
    </w:p>
    <w:p w14:paraId="42FC4359" w14:textId="77777777" w:rsidR="00CD015A" w:rsidRDefault="00CD015A" w:rsidP="00CD015A"/>
    <w:p w14:paraId="5992B1EE" w14:textId="77777777" w:rsid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E71B1C">
        <w:rPr>
          <w:rFonts w:ascii="Arial" w:hAnsi="Arial" w:cs="Arial"/>
          <w:b/>
          <w:bCs/>
          <w:sz w:val="28"/>
          <w:szCs w:val="28"/>
        </w:rPr>
        <w:t>Reference:</w:t>
      </w:r>
    </w:p>
    <w:p w14:paraId="7B545875" w14:textId="77777777" w:rsid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6BC0ED52" w14:textId="77777777" w:rsidR="00CD015A" w:rsidRP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D015A">
        <w:rPr>
          <w:rFonts w:ascii="Arial" w:hAnsi="Arial" w:cs="Arial"/>
          <w:b/>
          <w:bCs/>
          <w:color w:val="2E74B5"/>
        </w:rPr>
        <w:t xml:space="preserve">Anura </w:t>
      </w:r>
      <w:proofErr w:type="spellStart"/>
      <w:r w:rsidRPr="00CD015A">
        <w:rPr>
          <w:rFonts w:ascii="Arial" w:hAnsi="Arial" w:cs="Arial"/>
          <w:b/>
          <w:bCs/>
          <w:color w:val="2E74B5"/>
        </w:rPr>
        <w:t>Widana</w:t>
      </w:r>
      <w:proofErr w:type="spellEnd"/>
      <w:r w:rsidRPr="00CD015A">
        <w:rPr>
          <w:rFonts w:ascii="Arial" w:hAnsi="Arial" w:cs="Arial"/>
          <w:b/>
          <w:bCs/>
          <w:color w:val="2E74B5"/>
        </w:rPr>
        <w:t>, Ph D</w:t>
      </w:r>
    </w:p>
    <w:p w14:paraId="635D5846" w14:textId="77777777" w:rsidR="00CD015A" w:rsidRP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D015A">
        <w:rPr>
          <w:rFonts w:ascii="Arial" w:hAnsi="Arial" w:cs="Arial"/>
          <w:b/>
          <w:bCs/>
          <w:color w:val="2E74B5"/>
        </w:rPr>
        <w:t>Project Manager/ Team Leader,</w:t>
      </w:r>
    </w:p>
    <w:p w14:paraId="0F106E71" w14:textId="77777777" w:rsidR="00CD015A" w:rsidRP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D015A">
        <w:rPr>
          <w:rFonts w:ascii="Arial" w:hAnsi="Arial" w:cs="Arial"/>
          <w:b/>
          <w:bCs/>
          <w:color w:val="2E74B5"/>
        </w:rPr>
        <w:t>Management Support Consultancy</w:t>
      </w:r>
    </w:p>
    <w:p w14:paraId="0469A5F1" w14:textId="77777777" w:rsidR="00CD015A" w:rsidRP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D015A">
        <w:rPr>
          <w:rFonts w:ascii="Arial" w:hAnsi="Arial" w:cs="Arial"/>
          <w:b/>
          <w:bCs/>
          <w:color w:val="2E74B5"/>
        </w:rPr>
        <w:t>Dasu Hydro Power Development Project</w:t>
      </w:r>
    </w:p>
    <w:p w14:paraId="640FCD90" w14:textId="77777777" w:rsidR="00CD015A" w:rsidRP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D015A">
        <w:rPr>
          <w:rFonts w:ascii="Arial" w:hAnsi="Arial" w:cs="Arial"/>
          <w:b/>
          <w:bCs/>
          <w:color w:val="2E74B5"/>
        </w:rPr>
        <w:t>Khyber Pakhtunkhwa Province</w:t>
      </w:r>
    </w:p>
    <w:p w14:paraId="4D4E044C" w14:textId="77777777" w:rsidR="00CD015A" w:rsidRP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 w:rsidRPr="00CD015A">
        <w:rPr>
          <w:rFonts w:ascii="Arial" w:hAnsi="Arial" w:cs="Arial"/>
          <w:b/>
          <w:bCs/>
          <w:color w:val="2E74B5"/>
        </w:rPr>
        <w:t>Pakistan.</w:t>
      </w:r>
    </w:p>
    <w:p w14:paraId="4507C288" w14:textId="77777777" w:rsid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Phone: +92 998 407 210</w:t>
      </w:r>
    </w:p>
    <w:p w14:paraId="55BEBCF6" w14:textId="77777777" w:rsidR="00CD015A" w:rsidRDefault="00CD015A" w:rsidP="00CD01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Mob: +92 321 599 1783</w:t>
      </w:r>
    </w:p>
    <w:p w14:paraId="1AFC3BE6" w14:textId="1164163E" w:rsidR="00CD015A" w:rsidRPr="00CD015A" w:rsidRDefault="00CD015A" w:rsidP="00CD015A">
      <w:pPr>
        <w:rPr>
          <w:b/>
          <w:bCs/>
          <w:sz w:val="28"/>
          <w:szCs w:val="28"/>
        </w:rPr>
      </w:pPr>
      <w:r w:rsidRPr="00CD015A">
        <w:rPr>
          <w:rFonts w:ascii="Arial" w:hAnsi="Arial" w:cs="Arial"/>
          <w:b/>
          <w:bCs/>
          <w:color w:val="222222"/>
          <w:sz w:val="28"/>
          <w:szCs w:val="28"/>
        </w:rPr>
        <w:t xml:space="preserve">Email: </w:t>
      </w:r>
      <w:r w:rsidRPr="00CD015A">
        <w:rPr>
          <w:rStyle w:val="gd"/>
          <w:rFonts w:ascii="Roboto" w:hAnsi="Roboto"/>
          <w:b/>
          <w:bCs/>
          <w:color w:val="1F1F1F"/>
          <w:sz w:val="28"/>
          <w:szCs w:val="28"/>
        </w:rPr>
        <w:t>anura.widana@tractebel.engie.com</w:t>
      </w:r>
    </w:p>
    <w:sectPr w:rsidR="00CD015A" w:rsidRPr="00CD015A">
      <w:pgSz w:w="11909" w:h="16834"/>
      <w:pgMar w:top="900" w:right="689" w:bottom="180" w:left="9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616B"/>
    <w:multiLevelType w:val="multilevel"/>
    <w:tmpl w:val="0EBE0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AE211F"/>
    <w:multiLevelType w:val="multilevel"/>
    <w:tmpl w:val="9FFE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90B94"/>
    <w:multiLevelType w:val="hybridMultilevel"/>
    <w:tmpl w:val="9B1C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02A7"/>
    <w:multiLevelType w:val="hybridMultilevel"/>
    <w:tmpl w:val="BE74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F46AC"/>
    <w:multiLevelType w:val="hybridMultilevel"/>
    <w:tmpl w:val="CAE6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718A"/>
    <w:multiLevelType w:val="hybridMultilevel"/>
    <w:tmpl w:val="234A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12E8"/>
    <w:multiLevelType w:val="multilevel"/>
    <w:tmpl w:val="1E643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19520B"/>
    <w:multiLevelType w:val="multilevel"/>
    <w:tmpl w:val="90F8F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0C17509"/>
    <w:multiLevelType w:val="multilevel"/>
    <w:tmpl w:val="3C8E7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107C58"/>
    <w:multiLevelType w:val="hybridMultilevel"/>
    <w:tmpl w:val="B3CE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3238D"/>
    <w:multiLevelType w:val="multilevel"/>
    <w:tmpl w:val="17A46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D92355"/>
    <w:multiLevelType w:val="hybridMultilevel"/>
    <w:tmpl w:val="342E1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10E33"/>
    <w:multiLevelType w:val="hybridMultilevel"/>
    <w:tmpl w:val="C32A9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305E0"/>
    <w:multiLevelType w:val="multilevel"/>
    <w:tmpl w:val="336E54DC"/>
    <w:lvl w:ilvl="0">
      <w:start w:val="1"/>
      <w:numFmt w:val="bullet"/>
      <w:lvlText w:val="●"/>
      <w:lvlJc w:val="left"/>
      <w:pPr>
        <w:ind w:left="674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C61DD6"/>
    <w:multiLevelType w:val="multilevel"/>
    <w:tmpl w:val="8CF4E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F9D62BE"/>
    <w:multiLevelType w:val="hybridMultilevel"/>
    <w:tmpl w:val="DDB0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93E68"/>
    <w:multiLevelType w:val="multilevel"/>
    <w:tmpl w:val="C33EB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57233812">
    <w:abstractNumId w:val="13"/>
  </w:num>
  <w:num w:numId="2" w16cid:durableId="1061099240">
    <w:abstractNumId w:val="10"/>
  </w:num>
  <w:num w:numId="3" w16cid:durableId="1537935351">
    <w:abstractNumId w:val="14"/>
  </w:num>
  <w:num w:numId="4" w16cid:durableId="77098170">
    <w:abstractNumId w:val="16"/>
  </w:num>
  <w:num w:numId="5" w16cid:durableId="759908741">
    <w:abstractNumId w:val="6"/>
  </w:num>
  <w:num w:numId="6" w16cid:durableId="1659459320">
    <w:abstractNumId w:val="0"/>
  </w:num>
  <w:num w:numId="7" w16cid:durableId="1940988380">
    <w:abstractNumId w:val="8"/>
  </w:num>
  <w:num w:numId="8" w16cid:durableId="1701929645">
    <w:abstractNumId w:val="7"/>
  </w:num>
  <w:num w:numId="9" w16cid:durableId="1613630875">
    <w:abstractNumId w:val="12"/>
  </w:num>
  <w:num w:numId="10" w16cid:durableId="1412000710">
    <w:abstractNumId w:val="11"/>
  </w:num>
  <w:num w:numId="11" w16cid:durableId="1428379293">
    <w:abstractNumId w:val="2"/>
  </w:num>
  <w:num w:numId="12" w16cid:durableId="126893766">
    <w:abstractNumId w:val="5"/>
  </w:num>
  <w:num w:numId="13" w16cid:durableId="475807341">
    <w:abstractNumId w:val="3"/>
  </w:num>
  <w:num w:numId="14" w16cid:durableId="929121202">
    <w:abstractNumId w:val="9"/>
  </w:num>
  <w:num w:numId="15" w16cid:durableId="324017592">
    <w:abstractNumId w:val="15"/>
  </w:num>
  <w:num w:numId="16" w16cid:durableId="874002002">
    <w:abstractNumId w:val="4"/>
  </w:num>
  <w:num w:numId="17" w16cid:durableId="136178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9B"/>
    <w:rsid w:val="001625BA"/>
    <w:rsid w:val="00226C99"/>
    <w:rsid w:val="002B2C45"/>
    <w:rsid w:val="00315142"/>
    <w:rsid w:val="00432A09"/>
    <w:rsid w:val="00436450"/>
    <w:rsid w:val="00453870"/>
    <w:rsid w:val="00477D46"/>
    <w:rsid w:val="0048176C"/>
    <w:rsid w:val="00486AD6"/>
    <w:rsid w:val="004C0B3A"/>
    <w:rsid w:val="004F3B63"/>
    <w:rsid w:val="00533F10"/>
    <w:rsid w:val="005C2D20"/>
    <w:rsid w:val="005C7ACB"/>
    <w:rsid w:val="00630792"/>
    <w:rsid w:val="00640358"/>
    <w:rsid w:val="006C1139"/>
    <w:rsid w:val="006E6AE2"/>
    <w:rsid w:val="007C13EF"/>
    <w:rsid w:val="00802638"/>
    <w:rsid w:val="00846BD2"/>
    <w:rsid w:val="0085008E"/>
    <w:rsid w:val="00863265"/>
    <w:rsid w:val="008646F2"/>
    <w:rsid w:val="008928C4"/>
    <w:rsid w:val="008D1AE9"/>
    <w:rsid w:val="008F1972"/>
    <w:rsid w:val="008F49C7"/>
    <w:rsid w:val="00921636"/>
    <w:rsid w:val="00937982"/>
    <w:rsid w:val="0094178E"/>
    <w:rsid w:val="00A30334"/>
    <w:rsid w:val="00A47D40"/>
    <w:rsid w:val="00A53D8C"/>
    <w:rsid w:val="00B21953"/>
    <w:rsid w:val="00B556CD"/>
    <w:rsid w:val="00B65459"/>
    <w:rsid w:val="00BA3303"/>
    <w:rsid w:val="00BB35F0"/>
    <w:rsid w:val="00BB4D9B"/>
    <w:rsid w:val="00C26E05"/>
    <w:rsid w:val="00C376FB"/>
    <w:rsid w:val="00C438D9"/>
    <w:rsid w:val="00C8364E"/>
    <w:rsid w:val="00CC0A01"/>
    <w:rsid w:val="00CD015A"/>
    <w:rsid w:val="00CE7A70"/>
    <w:rsid w:val="00E80EB3"/>
    <w:rsid w:val="00E9743E"/>
    <w:rsid w:val="00EC73D5"/>
    <w:rsid w:val="00F0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54D1"/>
  <w15:docId w15:val="{CBB96E18-6682-4A7E-B0F9-33F00F2F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Garamond" w:eastAsia="Garamond" w:hAnsi="Garamond" w:cs="Garamond"/>
      <w:b/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Garamond" w:eastAsia="Garamond" w:hAnsi="Garamond" w:cs="Garamond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C13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00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d">
    <w:name w:val="gd"/>
    <w:basedOn w:val="DefaultParagraphFont"/>
    <w:rsid w:val="00CD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eem.bukhar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kaleem bukhari</cp:lastModifiedBy>
  <cp:revision>4</cp:revision>
  <dcterms:created xsi:type="dcterms:W3CDTF">2024-04-13T17:00:00Z</dcterms:created>
  <dcterms:modified xsi:type="dcterms:W3CDTF">2024-04-13T21:28:00Z</dcterms:modified>
</cp:coreProperties>
</file>